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C6" w:rsidRDefault="008B4CC6" w:rsidP="004D170C">
      <w:pPr>
        <w:spacing w:after="0" w:line="240" w:lineRule="auto"/>
        <w:rPr>
          <w:rFonts w:ascii="Arial" w:hAnsi="Arial" w:cs="Arial"/>
          <w:b/>
          <w:sz w:val="24"/>
        </w:rPr>
      </w:pPr>
      <w:bookmarkStart w:id="0" w:name="_GoBack"/>
      <w:bookmarkEnd w:id="0"/>
      <w:r>
        <w:rPr>
          <w:rFonts w:ascii="Arial" w:hAnsi="Arial" w:cs="Arial"/>
          <w:b/>
          <w:sz w:val="24"/>
        </w:rPr>
        <w:t>14-19 task and finish group</w:t>
      </w:r>
    </w:p>
    <w:p w:rsidR="00750350" w:rsidRDefault="008B4CC6" w:rsidP="004D170C">
      <w:pPr>
        <w:spacing w:after="0" w:line="240" w:lineRule="auto"/>
        <w:rPr>
          <w:rFonts w:ascii="Arial" w:hAnsi="Arial" w:cs="Arial"/>
          <w:b/>
          <w:sz w:val="24"/>
        </w:rPr>
      </w:pPr>
      <w:proofErr w:type="spellStart"/>
      <w:r>
        <w:rPr>
          <w:rFonts w:ascii="Arial" w:hAnsi="Arial" w:cs="Arial"/>
          <w:b/>
          <w:sz w:val="24"/>
        </w:rPr>
        <w:t>Headteacher</w:t>
      </w:r>
      <w:proofErr w:type="spellEnd"/>
      <w:r>
        <w:rPr>
          <w:rFonts w:ascii="Arial" w:hAnsi="Arial" w:cs="Arial"/>
          <w:b/>
          <w:sz w:val="24"/>
        </w:rPr>
        <w:t xml:space="preserve"> and Principal </w:t>
      </w:r>
      <w:r w:rsidR="00750350" w:rsidRPr="00750350">
        <w:rPr>
          <w:rFonts w:ascii="Arial" w:hAnsi="Arial" w:cs="Arial"/>
          <w:b/>
          <w:sz w:val="24"/>
        </w:rPr>
        <w:t xml:space="preserve">survey </w:t>
      </w:r>
    </w:p>
    <w:p w:rsidR="004D170C" w:rsidRPr="00750350" w:rsidRDefault="004D170C" w:rsidP="004D170C">
      <w:pPr>
        <w:spacing w:after="0" w:line="240" w:lineRule="auto"/>
        <w:rPr>
          <w:rFonts w:ascii="Arial" w:hAnsi="Arial" w:cs="Arial"/>
          <w:b/>
          <w:sz w:val="24"/>
        </w:rPr>
      </w:pPr>
    </w:p>
    <w:p w:rsidR="004D170C" w:rsidRPr="004D170C" w:rsidRDefault="00FF33C6" w:rsidP="004D170C">
      <w:pPr>
        <w:pStyle w:val="ListParagraph"/>
        <w:numPr>
          <w:ilvl w:val="0"/>
          <w:numId w:val="10"/>
        </w:numPr>
        <w:spacing w:after="0" w:line="240" w:lineRule="auto"/>
        <w:ind w:left="567" w:hanging="567"/>
        <w:rPr>
          <w:rFonts w:ascii="Arial" w:hAnsi="Arial" w:cs="Arial"/>
          <w:b/>
        </w:rPr>
      </w:pPr>
      <w:r w:rsidRPr="004D170C">
        <w:rPr>
          <w:rFonts w:ascii="Arial" w:hAnsi="Arial" w:cs="Arial"/>
          <w:b/>
        </w:rPr>
        <w:t xml:space="preserve">Introduction </w:t>
      </w:r>
      <w:r w:rsidR="004D170C" w:rsidRPr="004D170C">
        <w:rPr>
          <w:rFonts w:ascii="Arial" w:hAnsi="Arial" w:cs="Arial"/>
          <w:b/>
        </w:rPr>
        <w:t>and context</w:t>
      </w:r>
    </w:p>
    <w:p w:rsidR="004D170C" w:rsidRPr="004D170C" w:rsidRDefault="004D170C" w:rsidP="004D170C">
      <w:pPr>
        <w:pStyle w:val="ListParagraph"/>
        <w:spacing w:after="0" w:line="240" w:lineRule="auto"/>
        <w:ind w:left="567"/>
        <w:rPr>
          <w:rFonts w:ascii="Arial" w:hAnsi="Arial" w:cs="Arial"/>
        </w:rPr>
      </w:pPr>
    </w:p>
    <w:p w:rsidR="00336C7C" w:rsidRDefault="00E63358" w:rsidP="004D170C">
      <w:pPr>
        <w:spacing w:after="0" w:line="240" w:lineRule="auto"/>
        <w:rPr>
          <w:rFonts w:ascii="Arial" w:hAnsi="Arial" w:cs="Arial"/>
        </w:rPr>
      </w:pPr>
      <w:r>
        <w:rPr>
          <w:rFonts w:ascii="Arial" w:hAnsi="Arial" w:cs="Arial"/>
        </w:rPr>
        <w:t>The November meeting of the Board of the Camden Partnership for Educational Excellence agreed to create a time-limited Task and Finish group</w:t>
      </w:r>
      <w:r w:rsidR="00336C7C">
        <w:rPr>
          <w:rFonts w:ascii="Arial" w:hAnsi="Arial" w:cs="Arial"/>
        </w:rPr>
        <w:t xml:space="preserve"> focused on </w:t>
      </w:r>
      <w:r w:rsidR="008B4CC6">
        <w:rPr>
          <w:rFonts w:ascii="Arial" w:hAnsi="Arial" w:cs="Arial"/>
        </w:rPr>
        <w:t xml:space="preserve">issues related to </w:t>
      </w:r>
      <w:r w:rsidR="00336C7C">
        <w:rPr>
          <w:rFonts w:ascii="Arial" w:hAnsi="Arial" w:cs="Arial"/>
        </w:rPr>
        <w:t>the 14-19 curriculum</w:t>
      </w:r>
      <w:r w:rsidR="008B4CC6">
        <w:rPr>
          <w:rFonts w:ascii="Arial" w:hAnsi="Arial" w:cs="Arial"/>
        </w:rPr>
        <w:t xml:space="preserve"> and offer in Camden</w:t>
      </w:r>
      <w:r w:rsidR="00336C7C">
        <w:rPr>
          <w:rFonts w:ascii="Arial" w:hAnsi="Arial" w:cs="Arial"/>
        </w:rPr>
        <w:t>.  This was discussed by secondary heads in February.  The first meeting of the group was held in mid-February.</w:t>
      </w:r>
    </w:p>
    <w:p w:rsidR="00336C7C" w:rsidRDefault="00336C7C" w:rsidP="004D170C">
      <w:pPr>
        <w:spacing w:after="0" w:line="240" w:lineRule="auto"/>
        <w:rPr>
          <w:rFonts w:ascii="Arial" w:hAnsi="Arial" w:cs="Arial"/>
        </w:rPr>
      </w:pPr>
    </w:p>
    <w:p w:rsidR="00E63358" w:rsidRDefault="00336C7C" w:rsidP="004D170C">
      <w:pPr>
        <w:spacing w:after="0" w:line="240" w:lineRule="auto"/>
        <w:rPr>
          <w:rFonts w:ascii="Arial" w:hAnsi="Arial" w:cs="Arial"/>
        </w:rPr>
      </w:pPr>
      <w:r>
        <w:rPr>
          <w:rFonts w:ascii="Arial" w:hAnsi="Arial" w:cs="Arial"/>
        </w:rPr>
        <w:t xml:space="preserve">The group is chaired by Cllr Georgia Gould, and its membership is made up of </w:t>
      </w:r>
    </w:p>
    <w:p w:rsidR="00336C7C" w:rsidRDefault="002C1572" w:rsidP="004D170C">
      <w:pPr>
        <w:spacing w:after="0" w:line="240" w:lineRule="auto"/>
        <w:rPr>
          <w:rFonts w:ascii="Arial" w:hAnsi="Arial" w:cs="Arial"/>
        </w:rPr>
      </w:pPr>
      <w:proofErr w:type="gramStart"/>
      <w:r>
        <w:rPr>
          <w:rFonts w:ascii="Arial" w:hAnsi="Arial" w:cs="Arial"/>
        </w:rPr>
        <w:t>two</w:t>
      </w:r>
      <w:proofErr w:type="gramEnd"/>
      <w:r>
        <w:rPr>
          <w:rFonts w:ascii="Arial" w:hAnsi="Arial" w:cs="Arial"/>
        </w:rPr>
        <w:t xml:space="preserve"> Camden secondary heads, the Principal for Westminster Kingsway College, and </w:t>
      </w:r>
      <w:r w:rsidR="00336C7C">
        <w:rPr>
          <w:rFonts w:ascii="Arial" w:hAnsi="Arial" w:cs="Arial"/>
        </w:rPr>
        <w:t xml:space="preserve">relevant </w:t>
      </w:r>
      <w:r>
        <w:rPr>
          <w:rFonts w:ascii="Arial" w:hAnsi="Arial" w:cs="Arial"/>
        </w:rPr>
        <w:t xml:space="preserve">Council Officers. </w:t>
      </w:r>
      <w:r w:rsidR="00336C7C">
        <w:rPr>
          <w:rFonts w:ascii="Arial" w:hAnsi="Arial" w:cs="Arial"/>
        </w:rPr>
        <w:t xml:space="preserve"> It may also include a representative from City and Islington College, and a member(s) of the Camden Business Board.</w:t>
      </w:r>
    </w:p>
    <w:p w:rsidR="004D170C" w:rsidRDefault="004D170C" w:rsidP="004D170C">
      <w:pPr>
        <w:spacing w:after="0" w:line="240" w:lineRule="auto"/>
        <w:rPr>
          <w:rFonts w:ascii="Arial" w:hAnsi="Arial" w:cs="Arial"/>
        </w:rPr>
      </w:pPr>
    </w:p>
    <w:p w:rsidR="004D170C" w:rsidRPr="004D170C" w:rsidRDefault="004D170C" w:rsidP="004D170C">
      <w:pPr>
        <w:pStyle w:val="ListParagraph"/>
        <w:numPr>
          <w:ilvl w:val="0"/>
          <w:numId w:val="10"/>
        </w:numPr>
        <w:spacing w:after="0" w:line="240" w:lineRule="auto"/>
        <w:ind w:left="567" w:hanging="567"/>
        <w:rPr>
          <w:rFonts w:ascii="Arial" w:hAnsi="Arial" w:cs="Arial"/>
          <w:b/>
        </w:rPr>
      </w:pPr>
      <w:r w:rsidRPr="004D170C">
        <w:rPr>
          <w:rFonts w:ascii="Arial" w:hAnsi="Arial" w:cs="Arial"/>
          <w:b/>
        </w:rPr>
        <w:t xml:space="preserve">Broad themes and </w:t>
      </w:r>
      <w:r w:rsidR="008B4CC6" w:rsidRPr="004D170C">
        <w:rPr>
          <w:rFonts w:ascii="Arial" w:hAnsi="Arial" w:cs="Arial"/>
          <w:b/>
        </w:rPr>
        <w:t xml:space="preserve">terms of reference </w:t>
      </w:r>
    </w:p>
    <w:p w:rsidR="004D170C" w:rsidRPr="004D170C" w:rsidRDefault="004D170C" w:rsidP="004D170C">
      <w:pPr>
        <w:pStyle w:val="ListParagraph"/>
        <w:spacing w:after="0" w:line="240" w:lineRule="auto"/>
        <w:ind w:left="567"/>
        <w:rPr>
          <w:rFonts w:ascii="Arial" w:hAnsi="Arial" w:cs="Arial"/>
          <w:u w:val="single"/>
        </w:rPr>
      </w:pPr>
    </w:p>
    <w:p w:rsidR="002C1572" w:rsidRPr="004D170C" w:rsidRDefault="002C1572" w:rsidP="004D170C">
      <w:pPr>
        <w:pStyle w:val="ListParagraph"/>
        <w:spacing w:after="0" w:line="240" w:lineRule="auto"/>
        <w:ind w:left="0"/>
        <w:rPr>
          <w:rFonts w:ascii="Arial" w:hAnsi="Arial" w:cs="Arial"/>
        </w:rPr>
      </w:pPr>
      <w:r w:rsidRPr="004D170C">
        <w:rPr>
          <w:rFonts w:ascii="Arial" w:hAnsi="Arial" w:cs="Arial"/>
        </w:rPr>
        <w:t>The task and finish group will focus on the 14-19 pathways of young people in Camden and in particular, the following broad themes:</w:t>
      </w:r>
    </w:p>
    <w:p w:rsidR="002C1572" w:rsidRPr="002C1572" w:rsidRDefault="002C1572" w:rsidP="004D170C">
      <w:pPr>
        <w:pStyle w:val="ListParagraph"/>
        <w:numPr>
          <w:ilvl w:val="0"/>
          <w:numId w:val="4"/>
        </w:numPr>
        <w:spacing w:after="0" w:line="240" w:lineRule="auto"/>
        <w:ind w:hanging="720"/>
        <w:rPr>
          <w:rFonts w:ascii="Arial" w:hAnsi="Arial" w:cs="Arial"/>
        </w:rPr>
      </w:pPr>
      <w:r w:rsidRPr="002C1572">
        <w:rPr>
          <w:rFonts w:ascii="Arial" w:hAnsi="Arial" w:cs="Arial"/>
        </w:rPr>
        <w:t xml:space="preserve">Careers information, advice and guidance: </w:t>
      </w:r>
    </w:p>
    <w:p w:rsidR="002C1572" w:rsidRDefault="002C1572" w:rsidP="004D170C">
      <w:pPr>
        <w:pStyle w:val="ListParagraph"/>
        <w:numPr>
          <w:ilvl w:val="0"/>
          <w:numId w:val="4"/>
        </w:numPr>
        <w:spacing w:after="0" w:line="240" w:lineRule="auto"/>
        <w:ind w:hanging="720"/>
        <w:rPr>
          <w:rFonts w:ascii="Arial" w:hAnsi="Arial" w:cs="Arial"/>
        </w:rPr>
      </w:pPr>
      <w:r w:rsidRPr="002C1572">
        <w:rPr>
          <w:rFonts w:ascii="Arial" w:hAnsi="Arial" w:cs="Arial"/>
        </w:rPr>
        <w:t>Curriculum offer across Camden</w:t>
      </w:r>
    </w:p>
    <w:p w:rsidR="002C1572" w:rsidRDefault="002C1572" w:rsidP="004D170C">
      <w:pPr>
        <w:pStyle w:val="ListParagraph"/>
        <w:numPr>
          <w:ilvl w:val="0"/>
          <w:numId w:val="4"/>
        </w:numPr>
        <w:spacing w:after="0" w:line="240" w:lineRule="auto"/>
        <w:ind w:hanging="720"/>
        <w:rPr>
          <w:rFonts w:ascii="Arial" w:hAnsi="Arial" w:cs="Arial"/>
        </w:rPr>
      </w:pPr>
      <w:r w:rsidRPr="002C1572">
        <w:rPr>
          <w:rFonts w:ascii="Arial" w:hAnsi="Arial" w:cs="Arial"/>
        </w:rPr>
        <w:t xml:space="preserve">Employability </w:t>
      </w:r>
    </w:p>
    <w:p w:rsidR="004D170C" w:rsidRPr="00FF0E00" w:rsidRDefault="004D170C" w:rsidP="00FF0E00">
      <w:pPr>
        <w:spacing w:after="0" w:line="240" w:lineRule="auto"/>
        <w:rPr>
          <w:rFonts w:ascii="Arial" w:hAnsi="Arial" w:cs="Arial"/>
        </w:rPr>
      </w:pPr>
    </w:p>
    <w:p w:rsidR="002C1572" w:rsidRDefault="002C1572" w:rsidP="004D170C">
      <w:pPr>
        <w:spacing w:after="0" w:line="240" w:lineRule="auto"/>
        <w:rPr>
          <w:rFonts w:ascii="Arial" w:hAnsi="Arial" w:cs="Arial"/>
        </w:rPr>
      </w:pPr>
      <w:r w:rsidRPr="002C1572">
        <w:rPr>
          <w:rFonts w:ascii="Arial" w:hAnsi="Arial" w:cs="Arial"/>
        </w:rPr>
        <w:t xml:space="preserve">The terms of reference </w:t>
      </w:r>
      <w:r>
        <w:rPr>
          <w:rFonts w:ascii="Arial" w:hAnsi="Arial" w:cs="Arial"/>
        </w:rPr>
        <w:t>(appendix 1) identify the aims and objectives of the task and finish group and the key work streams.</w:t>
      </w:r>
    </w:p>
    <w:p w:rsidR="004D170C" w:rsidRPr="002C1572" w:rsidRDefault="004D170C" w:rsidP="004D170C">
      <w:pPr>
        <w:spacing w:after="0" w:line="240" w:lineRule="auto"/>
        <w:rPr>
          <w:rFonts w:ascii="Arial" w:hAnsi="Arial" w:cs="Arial"/>
        </w:rPr>
      </w:pPr>
    </w:p>
    <w:p w:rsidR="00336C7C" w:rsidRPr="004D170C" w:rsidRDefault="00336C7C" w:rsidP="004D170C">
      <w:pPr>
        <w:pStyle w:val="ListParagraph"/>
        <w:numPr>
          <w:ilvl w:val="0"/>
          <w:numId w:val="10"/>
        </w:numPr>
        <w:spacing w:after="0" w:line="240" w:lineRule="auto"/>
        <w:ind w:left="567" w:hanging="567"/>
        <w:rPr>
          <w:rFonts w:ascii="Arial" w:hAnsi="Arial" w:cs="Arial"/>
          <w:b/>
        </w:rPr>
      </w:pPr>
      <w:r w:rsidRPr="004D170C">
        <w:rPr>
          <w:rFonts w:ascii="Arial" w:hAnsi="Arial" w:cs="Arial"/>
          <w:b/>
        </w:rPr>
        <w:t>First meeting of the group</w:t>
      </w:r>
    </w:p>
    <w:p w:rsidR="004D170C" w:rsidRPr="004D170C" w:rsidRDefault="004D170C" w:rsidP="004D170C">
      <w:pPr>
        <w:pStyle w:val="ListParagraph"/>
        <w:spacing w:after="0" w:line="240" w:lineRule="auto"/>
        <w:ind w:left="567"/>
        <w:rPr>
          <w:rFonts w:ascii="Arial" w:hAnsi="Arial" w:cs="Arial"/>
          <w:u w:val="single"/>
        </w:rPr>
      </w:pPr>
    </w:p>
    <w:p w:rsidR="002C1572" w:rsidRDefault="002C1572" w:rsidP="004D170C">
      <w:pPr>
        <w:spacing w:after="0" w:line="240" w:lineRule="auto"/>
        <w:rPr>
          <w:rFonts w:ascii="Arial" w:hAnsi="Arial" w:cs="Arial"/>
        </w:rPr>
      </w:pPr>
      <w:r w:rsidRPr="002C1572">
        <w:rPr>
          <w:rFonts w:ascii="Arial" w:hAnsi="Arial" w:cs="Arial"/>
        </w:rPr>
        <w:t xml:space="preserve">The first meeting </w:t>
      </w:r>
      <w:r>
        <w:rPr>
          <w:rFonts w:ascii="Arial" w:hAnsi="Arial" w:cs="Arial"/>
        </w:rPr>
        <w:t xml:space="preserve">of the group </w:t>
      </w:r>
      <w:r w:rsidR="00FF33C6" w:rsidRPr="002C1572">
        <w:rPr>
          <w:rFonts w:ascii="Arial" w:hAnsi="Arial" w:cs="Arial"/>
        </w:rPr>
        <w:t xml:space="preserve">highlighted </w:t>
      </w:r>
      <w:r>
        <w:rPr>
          <w:rFonts w:ascii="Arial" w:hAnsi="Arial" w:cs="Arial"/>
        </w:rPr>
        <w:t xml:space="preserve">the </w:t>
      </w:r>
      <w:r w:rsidR="00FF33C6" w:rsidRPr="002C1572">
        <w:rPr>
          <w:rFonts w:ascii="Arial" w:hAnsi="Arial" w:cs="Arial"/>
        </w:rPr>
        <w:t xml:space="preserve">changes that institutions are currently making to </w:t>
      </w:r>
      <w:r>
        <w:rPr>
          <w:rFonts w:ascii="Arial" w:hAnsi="Arial" w:cs="Arial"/>
        </w:rPr>
        <w:t>their curriculum offer</w:t>
      </w:r>
      <w:r w:rsidR="00336C7C">
        <w:rPr>
          <w:rFonts w:ascii="Arial" w:hAnsi="Arial" w:cs="Arial"/>
        </w:rPr>
        <w:t xml:space="preserve"> and discussed some of the risks in relation to this</w:t>
      </w:r>
      <w:r>
        <w:rPr>
          <w:rFonts w:ascii="Arial" w:hAnsi="Arial" w:cs="Arial"/>
        </w:rPr>
        <w:t xml:space="preserve">. The group agreed that it would be useful for Camden secondary schools and WKC </w:t>
      </w:r>
      <w:r w:rsidR="00FF33C6" w:rsidRPr="002C1572">
        <w:rPr>
          <w:rFonts w:ascii="Arial" w:hAnsi="Arial" w:cs="Arial"/>
        </w:rPr>
        <w:t>to share information about changes to</w:t>
      </w:r>
      <w:r>
        <w:rPr>
          <w:rFonts w:ascii="Arial" w:hAnsi="Arial" w:cs="Arial"/>
        </w:rPr>
        <w:t xml:space="preserve"> their curriculum offer</w:t>
      </w:r>
      <w:r w:rsidR="00336C7C">
        <w:rPr>
          <w:rFonts w:ascii="Arial" w:hAnsi="Arial" w:cs="Arial"/>
        </w:rPr>
        <w:t xml:space="preserve">, particularly </w:t>
      </w:r>
      <w:r w:rsidR="000C707A">
        <w:rPr>
          <w:rFonts w:ascii="Arial" w:hAnsi="Arial" w:cs="Arial"/>
        </w:rPr>
        <w:t xml:space="preserve">those </w:t>
      </w:r>
      <w:r w:rsidR="00336C7C">
        <w:rPr>
          <w:rFonts w:ascii="Arial" w:hAnsi="Arial" w:cs="Arial"/>
        </w:rPr>
        <w:t xml:space="preserve">changes </w:t>
      </w:r>
      <w:r w:rsidR="000C707A">
        <w:rPr>
          <w:rFonts w:ascii="Arial" w:hAnsi="Arial" w:cs="Arial"/>
        </w:rPr>
        <w:t xml:space="preserve">to be made in the short term, </w:t>
      </w:r>
      <w:r>
        <w:rPr>
          <w:rFonts w:ascii="Arial" w:hAnsi="Arial" w:cs="Arial"/>
        </w:rPr>
        <w:t>to</w:t>
      </w:r>
      <w:r w:rsidR="00FF33C6" w:rsidRPr="002C1572">
        <w:rPr>
          <w:rFonts w:ascii="Arial" w:hAnsi="Arial" w:cs="Arial"/>
        </w:rPr>
        <w:t xml:space="preserve"> support a collaborative approach</w:t>
      </w:r>
      <w:r>
        <w:rPr>
          <w:rFonts w:ascii="Arial" w:hAnsi="Arial" w:cs="Arial"/>
        </w:rPr>
        <w:t>.  Building on the groups’ discussion</w:t>
      </w:r>
      <w:r w:rsidR="00FF33C6" w:rsidRPr="002C1572">
        <w:rPr>
          <w:rFonts w:ascii="Arial" w:hAnsi="Arial" w:cs="Arial"/>
        </w:rPr>
        <w:t>, Cllr</w:t>
      </w:r>
      <w:r>
        <w:rPr>
          <w:rFonts w:ascii="Arial" w:hAnsi="Arial" w:cs="Arial"/>
        </w:rPr>
        <w:t xml:space="preserve"> Gould, Chair, felt that it wo</w:t>
      </w:r>
      <w:r w:rsidR="00FF33C6" w:rsidRPr="002C1572">
        <w:rPr>
          <w:rFonts w:ascii="Arial" w:hAnsi="Arial" w:cs="Arial"/>
        </w:rPr>
        <w:t>uld be helpful to gather information from heads about a number of</w:t>
      </w:r>
      <w:r>
        <w:rPr>
          <w:rFonts w:ascii="Arial" w:hAnsi="Arial" w:cs="Arial"/>
        </w:rPr>
        <w:t xml:space="preserve"> key</w:t>
      </w:r>
      <w:r w:rsidR="00FF33C6" w:rsidRPr="002C1572">
        <w:rPr>
          <w:rFonts w:ascii="Arial" w:hAnsi="Arial" w:cs="Arial"/>
        </w:rPr>
        <w:t xml:space="preserve"> issues </w:t>
      </w:r>
      <w:r>
        <w:rPr>
          <w:rFonts w:ascii="Arial" w:hAnsi="Arial" w:cs="Arial"/>
        </w:rPr>
        <w:t>in scope of the</w:t>
      </w:r>
      <w:r w:rsidR="00FF33C6" w:rsidRPr="002C1572">
        <w:rPr>
          <w:rFonts w:ascii="Arial" w:hAnsi="Arial" w:cs="Arial"/>
        </w:rPr>
        <w:t xml:space="preserve"> </w:t>
      </w:r>
      <w:r>
        <w:rPr>
          <w:rFonts w:ascii="Arial" w:hAnsi="Arial" w:cs="Arial"/>
        </w:rPr>
        <w:t>task and f</w:t>
      </w:r>
      <w:r w:rsidR="00FF33C6" w:rsidRPr="002C1572">
        <w:rPr>
          <w:rFonts w:ascii="Arial" w:hAnsi="Arial" w:cs="Arial"/>
        </w:rPr>
        <w:t>inish</w:t>
      </w:r>
      <w:r>
        <w:rPr>
          <w:rFonts w:ascii="Arial" w:hAnsi="Arial" w:cs="Arial"/>
        </w:rPr>
        <w:t xml:space="preserve"> group</w:t>
      </w:r>
      <w:r w:rsidR="00FF33C6" w:rsidRPr="002C1572">
        <w:rPr>
          <w:rFonts w:ascii="Arial" w:hAnsi="Arial" w:cs="Arial"/>
        </w:rPr>
        <w:t xml:space="preserve">.  </w:t>
      </w:r>
    </w:p>
    <w:p w:rsidR="000C707A" w:rsidRDefault="000C707A" w:rsidP="004D170C">
      <w:pPr>
        <w:spacing w:after="0" w:line="240" w:lineRule="auto"/>
        <w:rPr>
          <w:rFonts w:ascii="Arial" w:hAnsi="Arial" w:cs="Arial"/>
        </w:rPr>
      </w:pPr>
    </w:p>
    <w:p w:rsidR="004D170C" w:rsidRPr="004D170C" w:rsidRDefault="004D170C" w:rsidP="004D170C">
      <w:pPr>
        <w:pStyle w:val="ListParagraph"/>
        <w:numPr>
          <w:ilvl w:val="0"/>
          <w:numId w:val="10"/>
        </w:numPr>
        <w:spacing w:after="0" w:line="240" w:lineRule="auto"/>
        <w:ind w:left="567" w:hanging="567"/>
        <w:rPr>
          <w:rFonts w:ascii="Arial" w:hAnsi="Arial" w:cs="Arial"/>
          <w:b/>
        </w:rPr>
      </w:pPr>
      <w:r w:rsidRPr="004D170C">
        <w:rPr>
          <w:rFonts w:ascii="Arial" w:hAnsi="Arial" w:cs="Arial"/>
          <w:b/>
        </w:rPr>
        <w:t>Proposed survey</w:t>
      </w:r>
      <w:r w:rsidR="00FF0E00">
        <w:rPr>
          <w:rFonts w:ascii="Arial" w:hAnsi="Arial" w:cs="Arial"/>
          <w:b/>
        </w:rPr>
        <w:t xml:space="preserve"> –building on CEIAG audit</w:t>
      </w:r>
    </w:p>
    <w:p w:rsidR="004D170C" w:rsidRDefault="004D170C" w:rsidP="004D170C">
      <w:pPr>
        <w:pStyle w:val="ListParagraph"/>
        <w:spacing w:after="0" w:line="240" w:lineRule="auto"/>
        <w:rPr>
          <w:rFonts w:ascii="Arial" w:hAnsi="Arial" w:cs="Arial"/>
        </w:rPr>
      </w:pPr>
    </w:p>
    <w:p w:rsidR="000C707A" w:rsidRPr="004D170C" w:rsidRDefault="000C707A" w:rsidP="004D170C">
      <w:pPr>
        <w:spacing w:after="0" w:line="240" w:lineRule="auto"/>
        <w:rPr>
          <w:rFonts w:ascii="Arial" w:hAnsi="Arial" w:cs="Arial"/>
        </w:rPr>
      </w:pPr>
      <w:r w:rsidRPr="004D170C">
        <w:rPr>
          <w:rFonts w:ascii="Arial" w:hAnsi="Arial" w:cs="Arial"/>
        </w:rPr>
        <w:t xml:space="preserve">As such a short survey has been designed </w:t>
      </w:r>
      <w:r w:rsidR="008B4CC6" w:rsidRPr="004D170C">
        <w:rPr>
          <w:rFonts w:ascii="Arial" w:hAnsi="Arial" w:cs="Arial"/>
        </w:rPr>
        <w:t xml:space="preserve">to gather a range of </w:t>
      </w:r>
      <w:r w:rsidRPr="004D170C">
        <w:rPr>
          <w:rFonts w:ascii="Arial" w:hAnsi="Arial" w:cs="Arial"/>
        </w:rPr>
        <w:t xml:space="preserve">information.  The group would greatly appreciate </w:t>
      </w:r>
      <w:proofErr w:type="spellStart"/>
      <w:r w:rsidRPr="004D170C">
        <w:rPr>
          <w:rFonts w:ascii="Arial" w:hAnsi="Arial" w:cs="Arial"/>
        </w:rPr>
        <w:t>headteachers</w:t>
      </w:r>
      <w:proofErr w:type="spellEnd"/>
      <w:r w:rsidRPr="004D170C">
        <w:rPr>
          <w:rFonts w:ascii="Arial" w:hAnsi="Arial" w:cs="Arial"/>
        </w:rPr>
        <w:t xml:space="preserve"> and </w:t>
      </w:r>
      <w:r w:rsidR="008B4CC6" w:rsidRPr="004D170C">
        <w:rPr>
          <w:rFonts w:ascii="Arial" w:hAnsi="Arial" w:cs="Arial"/>
        </w:rPr>
        <w:t xml:space="preserve">the principal completing the survey, providing valuable views and information for </w:t>
      </w:r>
      <w:r w:rsidRPr="004D170C">
        <w:rPr>
          <w:rFonts w:ascii="Arial" w:hAnsi="Arial" w:cs="Arial"/>
        </w:rPr>
        <w:t xml:space="preserve">the work of the group.  The survey is intended to </w:t>
      </w:r>
      <w:r w:rsidR="008B4CC6" w:rsidRPr="004D170C">
        <w:rPr>
          <w:rFonts w:ascii="Arial" w:hAnsi="Arial" w:cs="Arial"/>
        </w:rPr>
        <w:t xml:space="preserve">partly </w:t>
      </w:r>
      <w:r w:rsidRPr="004D170C">
        <w:rPr>
          <w:rFonts w:ascii="Arial" w:hAnsi="Arial" w:cs="Arial"/>
        </w:rPr>
        <w:t>build on the CEIAG audit that was undertaken in 2012/2013, and will be used as a tool to assess the strengths, and look at areas for improvement.  The Task and finish group will use the information from the survey to inform the overall focus of the group, and the priority areas to discuss at its next meeting which will be held towards the end of March.</w:t>
      </w:r>
    </w:p>
    <w:p w:rsidR="000C707A" w:rsidRPr="000C707A" w:rsidRDefault="000C707A" w:rsidP="004D170C">
      <w:pPr>
        <w:spacing w:after="0" w:line="240" w:lineRule="auto"/>
        <w:rPr>
          <w:rFonts w:ascii="Arial" w:hAnsi="Arial" w:cs="Arial"/>
        </w:rPr>
      </w:pPr>
      <w:r>
        <w:rPr>
          <w:rFonts w:ascii="Arial" w:hAnsi="Arial" w:cs="Arial"/>
        </w:rPr>
        <w:t>Alongside this the Task and Finish group will also be gathering the views of young people to inform the work of the group.</w:t>
      </w:r>
    </w:p>
    <w:p w:rsidR="00FF33C6" w:rsidRDefault="00FF33C6" w:rsidP="004D170C">
      <w:pPr>
        <w:spacing w:after="0" w:line="240" w:lineRule="auto"/>
        <w:rPr>
          <w:rFonts w:ascii="Arial" w:hAnsi="Arial" w:cs="Arial"/>
        </w:rPr>
      </w:pPr>
    </w:p>
    <w:p w:rsidR="008C275D" w:rsidRDefault="004D170C" w:rsidP="004D170C">
      <w:pPr>
        <w:spacing w:after="0" w:line="240" w:lineRule="auto"/>
        <w:rPr>
          <w:rFonts w:ascii="Arial" w:hAnsi="Arial" w:cs="Arial"/>
        </w:rPr>
      </w:pPr>
      <w:r>
        <w:rPr>
          <w:rFonts w:ascii="Arial" w:hAnsi="Arial" w:cs="Arial"/>
        </w:rPr>
        <w:t xml:space="preserve">The survey is available here: </w:t>
      </w:r>
      <w:r w:rsidRPr="004D170C">
        <w:rPr>
          <w:rFonts w:ascii="Arial" w:hAnsi="Arial" w:cs="Arial"/>
          <w:b/>
        </w:rPr>
        <w:t>link to be included</w:t>
      </w:r>
    </w:p>
    <w:p w:rsidR="00750350" w:rsidRDefault="00750350" w:rsidP="004D170C">
      <w:pPr>
        <w:spacing w:after="0" w:line="240" w:lineRule="auto"/>
        <w:rPr>
          <w:rFonts w:ascii="Arial" w:hAnsi="Arial" w:cs="Arial"/>
        </w:rPr>
      </w:pPr>
    </w:p>
    <w:p w:rsidR="00750350" w:rsidRDefault="00750350" w:rsidP="004D170C">
      <w:pPr>
        <w:spacing w:after="0" w:line="240" w:lineRule="auto"/>
        <w:rPr>
          <w:rFonts w:ascii="Arial" w:hAnsi="Arial" w:cs="Arial"/>
        </w:rPr>
      </w:pPr>
    </w:p>
    <w:p w:rsidR="00750350" w:rsidRDefault="00750350" w:rsidP="004D170C">
      <w:pPr>
        <w:spacing w:after="0" w:line="240" w:lineRule="auto"/>
        <w:rPr>
          <w:rFonts w:ascii="Arial" w:hAnsi="Arial" w:cs="Arial"/>
        </w:rPr>
      </w:pPr>
    </w:p>
    <w:p w:rsidR="00750350" w:rsidRDefault="00750350" w:rsidP="004D170C">
      <w:pPr>
        <w:spacing w:after="0" w:line="240" w:lineRule="auto"/>
        <w:rPr>
          <w:rFonts w:ascii="Arial" w:hAnsi="Arial" w:cs="Arial"/>
        </w:rPr>
      </w:pPr>
    </w:p>
    <w:p w:rsidR="004D170C" w:rsidRDefault="004D170C">
      <w:pPr>
        <w:rPr>
          <w:rFonts w:ascii="Arial" w:eastAsia="Times New Roman" w:hAnsi="Arial" w:cs="Arial"/>
          <w:b/>
          <w:sz w:val="24"/>
          <w:lang w:eastAsia="en-GB"/>
        </w:rPr>
      </w:pPr>
      <w:r>
        <w:rPr>
          <w:rFonts w:ascii="Arial" w:eastAsia="Times New Roman" w:hAnsi="Arial" w:cs="Arial"/>
          <w:b/>
          <w:sz w:val="24"/>
          <w:lang w:eastAsia="en-GB"/>
        </w:rPr>
        <w:br w:type="page"/>
      </w:r>
    </w:p>
    <w:p w:rsidR="002C1572" w:rsidRPr="002C1572" w:rsidRDefault="002C1572" w:rsidP="004D170C">
      <w:pPr>
        <w:spacing w:after="0" w:line="240" w:lineRule="auto"/>
        <w:textAlignment w:val="center"/>
        <w:rPr>
          <w:rFonts w:ascii="Arial" w:eastAsia="Times New Roman" w:hAnsi="Arial" w:cs="Arial"/>
          <w:b/>
          <w:sz w:val="24"/>
          <w:lang w:eastAsia="en-GB"/>
        </w:rPr>
      </w:pPr>
      <w:r w:rsidRPr="002C1572">
        <w:rPr>
          <w:rFonts w:ascii="Arial" w:eastAsia="Times New Roman" w:hAnsi="Arial" w:cs="Arial"/>
          <w:b/>
          <w:sz w:val="24"/>
          <w:lang w:eastAsia="en-GB"/>
        </w:rPr>
        <w:lastRenderedPageBreak/>
        <w:t>Appendix 1</w:t>
      </w:r>
    </w:p>
    <w:p w:rsidR="002C1572" w:rsidRDefault="002C1572" w:rsidP="004D170C">
      <w:pPr>
        <w:spacing w:after="0" w:line="240" w:lineRule="auto"/>
        <w:textAlignment w:val="center"/>
        <w:rPr>
          <w:rFonts w:ascii="Arial" w:eastAsia="Times New Roman" w:hAnsi="Arial" w:cs="Arial"/>
          <w:b/>
          <w:lang w:eastAsia="en-GB"/>
        </w:rPr>
      </w:pPr>
    </w:p>
    <w:p w:rsidR="002C1572" w:rsidRPr="00DC4C69" w:rsidRDefault="002C1572" w:rsidP="004D170C">
      <w:pPr>
        <w:spacing w:after="0" w:line="240" w:lineRule="auto"/>
        <w:textAlignment w:val="center"/>
        <w:rPr>
          <w:rFonts w:ascii="Arial" w:eastAsia="Times New Roman" w:hAnsi="Arial" w:cs="Arial"/>
          <w:b/>
          <w:lang w:eastAsia="en-GB"/>
        </w:rPr>
      </w:pPr>
      <w:r w:rsidRPr="00DC4C69">
        <w:rPr>
          <w:rFonts w:ascii="Arial" w:eastAsia="Times New Roman" w:hAnsi="Arial" w:cs="Arial"/>
          <w:b/>
          <w:lang w:eastAsia="en-GB"/>
        </w:rPr>
        <w:t>14-19 task and finish group</w:t>
      </w:r>
    </w:p>
    <w:p w:rsidR="002C1572" w:rsidRDefault="002C1572" w:rsidP="004D170C">
      <w:pPr>
        <w:spacing w:after="0" w:line="240" w:lineRule="auto"/>
        <w:textAlignment w:val="center"/>
        <w:rPr>
          <w:rFonts w:ascii="Arial" w:eastAsia="Times New Roman" w:hAnsi="Arial" w:cs="Arial"/>
          <w:b/>
          <w:lang w:eastAsia="en-GB"/>
        </w:rPr>
      </w:pPr>
    </w:p>
    <w:p w:rsidR="002C1572" w:rsidRDefault="002C1572" w:rsidP="004D170C">
      <w:pPr>
        <w:spacing w:after="0" w:line="240" w:lineRule="auto"/>
        <w:textAlignment w:val="center"/>
        <w:rPr>
          <w:rFonts w:ascii="Arial" w:eastAsia="Times New Roman" w:hAnsi="Arial" w:cs="Arial"/>
          <w:b/>
          <w:lang w:eastAsia="en-GB"/>
        </w:rPr>
      </w:pPr>
      <w:r>
        <w:rPr>
          <w:rFonts w:ascii="Arial" w:eastAsia="Times New Roman" w:hAnsi="Arial" w:cs="Arial"/>
          <w:b/>
          <w:lang w:eastAsia="en-GB"/>
        </w:rPr>
        <w:t>Terms of reference</w:t>
      </w:r>
    </w:p>
    <w:p w:rsidR="002C1572" w:rsidRPr="00DC4C69" w:rsidRDefault="002C1572" w:rsidP="004D170C">
      <w:pPr>
        <w:spacing w:after="0" w:line="240" w:lineRule="auto"/>
        <w:textAlignment w:val="center"/>
        <w:rPr>
          <w:rFonts w:ascii="Arial" w:eastAsia="Times New Roman" w:hAnsi="Arial" w:cs="Arial"/>
          <w:lang w:eastAsia="en-GB"/>
        </w:rPr>
      </w:pPr>
    </w:p>
    <w:p w:rsidR="002C1572" w:rsidRPr="001308DB" w:rsidRDefault="002C1572" w:rsidP="004D170C">
      <w:pPr>
        <w:pStyle w:val="ListParagraph"/>
        <w:numPr>
          <w:ilvl w:val="0"/>
          <w:numId w:val="5"/>
        </w:numPr>
        <w:spacing w:after="0" w:line="240" w:lineRule="auto"/>
        <w:contextualSpacing w:val="0"/>
        <w:rPr>
          <w:rFonts w:ascii="Arial" w:hAnsi="Arial" w:cs="Arial"/>
        </w:rPr>
      </w:pPr>
      <w:r w:rsidRPr="001308DB">
        <w:rPr>
          <w:rFonts w:ascii="Arial" w:hAnsi="Arial" w:cs="Arial"/>
        </w:rPr>
        <w:t>In the context of financial challenges, determine the strengths, weaknesses, gaps and risks in the 14-19 curriculum in Camden;</w:t>
      </w:r>
    </w:p>
    <w:p w:rsidR="002C1572" w:rsidRPr="001308DB" w:rsidRDefault="002C1572" w:rsidP="004D170C">
      <w:pPr>
        <w:pStyle w:val="ListParagraph"/>
        <w:spacing w:after="0" w:line="240" w:lineRule="auto"/>
        <w:ind w:left="360"/>
        <w:contextualSpacing w:val="0"/>
        <w:rPr>
          <w:rFonts w:ascii="Arial" w:hAnsi="Arial" w:cs="Arial"/>
        </w:rPr>
      </w:pPr>
    </w:p>
    <w:p w:rsidR="002C1572" w:rsidRPr="001308DB" w:rsidRDefault="002C1572" w:rsidP="004D170C">
      <w:pPr>
        <w:pStyle w:val="ListParagraph"/>
        <w:numPr>
          <w:ilvl w:val="0"/>
          <w:numId w:val="5"/>
        </w:numPr>
        <w:spacing w:after="0" w:line="240" w:lineRule="auto"/>
        <w:contextualSpacing w:val="0"/>
        <w:rPr>
          <w:rFonts w:ascii="Arial" w:hAnsi="Arial" w:cs="Arial"/>
        </w:rPr>
      </w:pPr>
      <w:r w:rsidRPr="001308DB">
        <w:rPr>
          <w:rFonts w:ascii="Arial" w:hAnsi="Arial" w:cs="Arial"/>
        </w:rPr>
        <w:t>Determine how Camden institutions can seek to collaborate to develop the Camden curriculum offer for 14-19 year olds?</w:t>
      </w:r>
    </w:p>
    <w:p w:rsidR="002C1572" w:rsidRPr="001308DB" w:rsidRDefault="002C1572" w:rsidP="004D170C">
      <w:pPr>
        <w:pStyle w:val="ListParagraph"/>
        <w:numPr>
          <w:ilvl w:val="1"/>
          <w:numId w:val="5"/>
        </w:numPr>
        <w:spacing w:after="0" w:line="240" w:lineRule="auto"/>
        <w:contextualSpacing w:val="0"/>
        <w:rPr>
          <w:rFonts w:ascii="Arial" w:hAnsi="Arial" w:cs="Arial"/>
        </w:rPr>
      </w:pPr>
      <w:r w:rsidRPr="001308DB">
        <w:rPr>
          <w:rFonts w:ascii="Arial" w:hAnsi="Arial" w:cs="Arial"/>
        </w:rPr>
        <w:t>In 2015/16 (short term)</w:t>
      </w:r>
    </w:p>
    <w:p w:rsidR="002C1572" w:rsidRPr="001308DB" w:rsidRDefault="002C1572" w:rsidP="004D170C">
      <w:pPr>
        <w:pStyle w:val="ListParagraph"/>
        <w:numPr>
          <w:ilvl w:val="1"/>
          <w:numId w:val="5"/>
        </w:numPr>
        <w:spacing w:after="0" w:line="240" w:lineRule="auto"/>
        <w:contextualSpacing w:val="0"/>
        <w:rPr>
          <w:rFonts w:ascii="Arial" w:hAnsi="Arial" w:cs="Arial"/>
        </w:rPr>
      </w:pPr>
      <w:r w:rsidRPr="001308DB">
        <w:rPr>
          <w:rFonts w:ascii="Arial" w:hAnsi="Arial" w:cs="Arial"/>
        </w:rPr>
        <w:t>In 2016/17 (medium to long term planning)</w:t>
      </w:r>
    </w:p>
    <w:p w:rsidR="002C1572" w:rsidRPr="001308DB" w:rsidRDefault="002C1572" w:rsidP="004D170C">
      <w:pPr>
        <w:spacing w:after="0" w:line="240" w:lineRule="auto"/>
        <w:rPr>
          <w:rFonts w:ascii="Arial" w:hAnsi="Arial" w:cs="Arial"/>
        </w:rPr>
      </w:pPr>
    </w:p>
    <w:p w:rsidR="002C1572" w:rsidRPr="001308DB" w:rsidRDefault="002C1572" w:rsidP="004D170C">
      <w:pPr>
        <w:pStyle w:val="ListParagraph"/>
        <w:numPr>
          <w:ilvl w:val="0"/>
          <w:numId w:val="5"/>
        </w:numPr>
        <w:spacing w:after="0" w:line="240" w:lineRule="auto"/>
        <w:contextualSpacing w:val="0"/>
        <w:rPr>
          <w:rFonts w:ascii="Arial" w:hAnsi="Arial" w:cs="Arial"/>
        </w:rPr>
      </w:pPr>
      <w:r w:rsidRPr="001308DB">
        <w:rPr>
          <w:rFonts w:ascii="Arial" w:hAnsi="Arial" w:cs="Arial"/>
        </w:rPr>
        <w:t>Determine how Camden institutions can ensure that impartial careers education, information and advice and guidance in place to help young people’s pathway towards a career;</w:t>
      </w:r>
    </w:p>
    <w:p w:rsidR="002C1572" w:rsidRPr="001308DB" w:rsidRDefault="002C1572" w:rsidP="004D170C">
      <w:pPr>
        <w:spacing w:after="0" w:line="240" w:lineRule="auto"/>
        <w:rPr>
          <w:rFonts w:ascii="Arial" w:hAnsi="Arial" w:cs="Arial"/>
        </w:rPr>
      </w:pPr>
    </w:p>
    <w:p w:rsidR="002C1572" w:rsidRPr="001308DB" w:rsidRDefault="002C1572" w:rsidP="004D170C">
      <w:pPr>
        <w:pStyle w:val="ListParagraph"/>
        <w:numPr>
          <w:ilvl w:val="0"/>
          <w:numId w:val="5"/>
        </w:numPr>
        <w:spacing w:after="0" w:line="240" w:lineRule="auto"/>
        <w:contextualSpacing w:val="0"/>
        <w:textAlignment w:val="center"/>
        <w:rPr>
          <w:rFonts w:ascii="Arial" w:eastAsia="Times New Roman" w:hAnsi="Arial" w:cs="Arial"/>
          <w:lang w:eastAsia="en-GB"/>
        </w:rPr>
      </w:pPr>
      <w:r w:rsidRPr="001308DB">
        <w:rPr>
          <w:rFonts w:ascii="Arial" w:hAnsi="Arial" w:cs="Arial"/>
        </w:rPr>
        <w:t>Determine how Camden institutions can work collaboratively to engage with employers (private, public and voluntary sector) to support the transferable employability skills of young people, including:</w:t>
      </w:r>
    </w:p>
    <w:p w:rsidR="002C1572" w:rsidRPr="001308DB" w:rsidRDefault="002C1572" w:rsidP="004D170C">
      <w:pPr>
        <w:pStyle w:val="ListParagraph"/>
        <w:numPr>
          <w:ilvl w:val="0"/>
          <w:numId w:val="7"/>
        </w:numPr>
        <w:spacing w:after="0" w:line="240" w:lineRule="auto"/>
        <w:rPr>
          <w:rFonts w:ascii="Arial" w:eastAsia="Times New Roman" w:hAnsi="Arial" w:cs="Arial"/>
          <w:lang w:eastAsia="en-GB"/>
        </w:rPr>
      </w:pPr>
      <w:r w:rsidRPr="001308DB">
        <w:rPr>
          <w:rFonts w:ascii="Arial" w:eastAsia="Times New Roman" w:hAnsi="Arial" w:cs="Arial"/>
          <w:lang w:eastAsia="en-GB"/>
        </w:rPr>
        <w:t>Developing proposals for schools and employer brokerage</w:t>
      </w:r>
    </w:p>
    <w:p w:rsidR="002C1572" w:rsidRPr="001308DB" w:rsidRDefault="002C1572" w:rsidP="004D170C">
      <w:pPr>
        <w:pStyle w:val="ListParagraph"/>
        <w:numPr>
          <w:ilvl w:val="0"/>
          <w:numId w:val="7"/>
        </w:numPr>
        <w:spacing w:after="0" w:line="240" w:lineRule="auto"/>
        <w:rPr>
          <w:rFonts w:ascii="Arial" w:eastAsia="Times New Roman" w:hAnsi="Arial" w:cs="Arial"/>
          <w:lang w:eastAsia="en-GB"/>
        </w:rPr>
      </w:pPr>
      <w:r w:rsidRPr="001308DB">
        <w:rPr>
          <w:rFonts w:ascii="Arial" w:eastAsia="Times New Roman" w:hAnsi="Arial" w:cs="Arial"/>
          <w:lang w:eastAsia="en-GB"/>
        </w:rPr>
        <w:t xml:space="preserve">Developing employability frameworks </w:t>
      </w:r>
    </w:p>
    <w:p w:rsidR="002C1572" w:rsidRPr="001308DB" w:rsidRDefault="002C1572" w:rsidP="004D170C">
      <w:pPr>
        <w:pStyle w:val="ListParagraph"/>
        <w:spacing w:after="0" w:line="240" w:lineRule="auto"/>
        <w:rPr>
          <w:rFonts w:ascii="Arial" w:eastAsia="Times New Roman" w:hAnsi="Arial" w:cs="Arial"/>
          <w:lang w:eastAsia="en-GB"/>
        </w:rPr>
      </w:pPr>
    </w:p>
    <w:p w:rsidR="002C1572" w:rsidRPr="001308DB" w:rsidRDefault="002C1572" w:rsidP="004D170C">
      <w:pPr>
        <w:pStyle w:val="ListParagraph"/>
        <w:numPr>
          <w:ilvl w:val="0"/>
          <w:numId w:val="5"/>
        </w:numPr>
        <w:spacing w:after="0" w:line="240" w:lineRule="auto"/>
        <w:contextualSpacing w:val="0"/>
        <w:textAlignment w:val="center"/>
        <w:rPr>
          <w:rFonts w:ascii="Arial" w:eastAsia="Times New Roman" w:hAnsi="Arial" w:cs="Arial"/>
          <w:lang w:eastAsia="en-GB"/>
        </w:rPr>
      </w:pPr>
      <w:r w:rsidRPr="001308DB">
        <w:rPr>
          <w:rFonts w:ascii="Arial" w:eastAsia="Times New Roman" w:hAnsi="Arial" w:cs="Arial"/>
          <w:lang w:eastAsia="en-GB"/>
        </w:rPr>
        <w:t>Agree a set of next steps to implement the emerging proposals including appropriate partnerships or other infrastructure to drive forward action across these areas.</w:t>
      </w:r>
    </w:p>
    <w:p w:rsidR="002C1572" w:rsidRDefault="002C1572" w:rsidP="004D170C">
      <w:pPr>
        <w:spacing w:after="0" w:line="240" w:lineRule="auto"/>
        <w:rPr>
          <w:rFonts w:ascii="Arial" w:eastAsia="Times New Roman" w:hAnsi="Arial" w:cs="Arial"/>
          <w:b/>
          <w:lang w:eastAsia="en-GB"/>
        </w:rPr>
      </w:pPr>
    </w:p>
    <w:p w:rsidR="002C1572" w:rsidRDefault="002C1572" w:rsidP="004D170C">
      <w:pPr>
        <w:spacing w:after="0" w:line="240" w:lineRule="auto"/>
        <w:rPr>
          <w:rFonts w:ascii="Arial" w:eastAsia="Times New Roman" w:hAnsi="Arial" w:cs="Arial"/>
          <w:b/>
          <w:lang w:eastAsia="en-GB"/>
        </w:rPr>
      </w:pPr>
      <w:r>
        <w:rPr>
          <w:rFonts w:ascii="Arial" w:eastAsia="Times New Roman" w:hAnsi="Arial" w:cs="Arial"/>
          <w:b/>
          <w:lang w:eastAsia="en-GB"/>
        </w:rPr>
        <w:t>Membership</w:t>
      </w:r>
    </w:p>
    <w:p w:rsidR="002C1572" w:rsidRPr="000A6E4D" w:rsidRDefault="002C1572" w:rsidP="004D170C">
      <w:pPr>
        <w:pStyle w:val="ListParagraph"/>
        <w:numPr>
          <w:ilvl w:val="0"/>
          <w:numId w:val="6"/>
        </w:numPr>
        <w:spacing w:after="0" w:line="240" w:lineRule="auto"/>
        <w:rPr>
          <w:rFonts w:ascii="Arial" w:eastAsia="Times New Roman" w:hAnsi="Arial" w:cs="Arial"/>
          <w:lang w:eastAsia="en-GB"/>
        </w:rPr>
      </w:pPr>
      <w:r w:rsidRPr="000A6E4D">
        <w:rPr>
          <w:rFonts w:ascii="Arial" w:eastAsia="Times New Roman" w:hAnsi="Arial" w:cs="Arial"/>
          <w:lang w:eastAsia="en-GB"/>
        </w:rPr>
        <w:t>Cllr Gould</w:t>
      </w:r>
    </w:p>
    <w:p w:rsidR="002C1572" w:rsidRPr="000A6E4D" w:rsidRDefault="002C1572" w:rsidP="004D170C">
      <w:pPr>
        <w:pStyle w:val="ListParagraph"/>
        <w:numPr>
          <w:ilvl w:val="0"/>
          <w:numId w:val="6"/>
        </w:numPr>
        <w:spacing w:after="0" w:line="240" w:lineRule="auto"/>
        <w:rPr>
          <w:rFonts w:ascii="Arial" w:eastAsia="Times New Roman" w:hAnsi="Arial" w:cs="Arial"/>
          <w:lang w:eastAsia="en-GB"/>
        </w:rPr>
      </w:pPr>
      <w:r w:rsidRPr="000A6E4D">
        <w:rPr>
          <w:rFonts w:ascii="Arial" w:eastAsia="Times New Roman" w:hAnsi="Arial" w:cs="Arial"/>
          <w:lang w:eastAsia="en-GB"/>
        </w:rPr>
        <w:t xml:space="preserve">Rosemary </w:t>
      </w:r>
      <w:proofErr w:type="spellStart"/>
      <w:r w:rsidRPr="000A6E4D">
        <w:rPr>
          <w:rFonts w:ascii="Arial" w:eastAsia="Times New Roman" w:hAnsi="Arial" w:cs="Arial"/>
          <w:lang w:eastAsia="en-GB"/>
        </w:rPr>
        <w:t>Leeke</w:t>
      </w:r>
      <w:proofErr w:type="spellEnd"/>
    </w:p>
    <w:p w:rsidR="002C1572" w:rsidRPr="000A6E4D" w:rsidRDefault="002C1572" w:rsidP="004D170C">
      <w:pPr>
        <w:pStyle w:val="ListParagraph"/>
        <w:numPr>
          <w:ilvl w:val="0"/>
          <w:numId w:val="6"/>
        </w:numPr>
        <w:spacing w:after="0" w:line="240" w:lineRule="auto"/>
        <w:rPr>
          <w:rFonts w:ascii="Arial" w:eastAsia="Times New Roman" w:hAnsi="Arial" w:cs="Arial"/>
          <w:lang w:eastAsia="en-GB"/>
        </w:rPr>
      </w:pPr>
      <w:r w:rsidRPr="000A6E4D">
        <w:rPr>
          <w:rFonts w:ascii="Arial" w:eastAsia="Times New Roman" w:hAnsi="Arial" w:cs="Arial"/>
          <w:lang w:eastAsia="en-GB"/>
        </w:rPr>
        <w:t>Sue Higgins</w:t>
      </w:r>
    </w:p>
    <w:p w:rsidR="002C1572" w:rsidRDefault="002C1572" w:rsidP="004D170C">
      <w:pPr>
        <w:pStyle w:val="ListParagraph"/>
        <w:numPr>
          <w:ilvl w:val="0"/>
          <w:numId w:val="6"/>
        </w:numPr>
        <w:spacing w:after="0" w:line="240" w:lineRule="auto"/>
        <w:rPr>
          <w:rFonts w:ascii="Arial" w:eastAsia="Times New Roman" w:hAnsi="Arial" w:cs="Arial"/>
          <w:lang w:eastAsia="en-GB"/>
        </w:rPr>
      </w:pPr>
      <w:r w:rsidRPr="000A6E4D">
        <w:rPr>
          <w:rFonts w:ascii="Arial" w:eastAsia="Times New Roman" w:hAnsi="Arial" w:cs="Arial"/>
          <w:lang w:eastAsia="en-GB"/>
        </w:rPr>
        <w:t>Andy Wilson</w:t>
      </w:r>
    </w:p>
    <w:p w:rsidR="002C1572" w:rsidRDefault="002C1572" w:rsidP="004D170C">
      <w:pPr>
        <w:pStyle w:val="ListParagraph"/>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Andy Knowles</w:t>
      </w:r>
    </w:p>
    <w:p w:rsidR="002C1572" w:rsidRDefault="002C1572" w:rsidP="004D170C">
      <w:pPr>
        <w:pStyle w:val="ListParagraph"/>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City and Islington College representative (for specific meeting)</w:t>
      </w:r>
    </w:p>
    <w:p w:rsidR="002C1572" w:rsidRPr="000A6E4D" w:rsidRDefault="002C1572" w:rsidP="004D170C">
      <w:pPr>
        <w:pStyle w:val="ListParagraph"/>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Business representatives to be confirmed (potentially for specific meetings)</w:t>
      </w:r>
    </w:p>
    <w:p w:rsidR="00750350" w:rsidRPr="002C1572" w:rsidRDefault="00750350" w:rsidP="004D170C">
      <w:pPr>
        <w:spacing w:after="0" w:line="240" w:lineRule="auto"/>
        <w:rPr>
          <w:rFonts w:ascii="Arial" w:hAnsi="Arial" w:cs="Arial"/>
        </w:rPr>
      </w:pPr>
    </w:p>
    <w:sectPr w:rsidR="00750350" w:rsidRPr="002C1572" w:rsidSect="00291539">
      <w:pgSz w:w="11906" w:h="16838" w:code="9"/>
      <w:pgMar w:top="1440" w:right="1440" w:bottom="1440" w:left="1440"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D8F"/>
    <w:multiLevelType w:val="hybridMultilevel"/>
    <w:tmpl w:val="6DBC5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C550B"/>
    <w:multiLevelType w:val="hybridMultilevel"/>
    <w:tmpl w:val="9A5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154D0D"/>
    <w:multiLevelType w:val="hybridMultilevel"/>
    <w:tmpl w:val="566C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DF12C7"/>
    <w:multiLevelType w:val="hybridMultilevel"/>
    <w:tmpl w:val="1D0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3348F"/>
    <w:multiLevelType w:val="hybridMultilevel"/>
    <w:tmpl w:val="210C4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881082"/>
    <w:multiLevelType w:val="hybridMultilevel"/>
    <w:tmpl w:val="11E046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1C64F32"/>
    <w:multiLevelType w:val="hybridMultilevel"/>
    <w:tmpl w:val="123CD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3178D3"/>
    <w:multiLevelType w:val="hybridMultilevel"/>
    <w:tmpl w:val="6F9653F2"/>
    <w:lvl w:ilvl="0" w:tplc="A70E45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DD7CEA"/>
    <w:multiLevelType w:val="hybridMultilevel"/>
    <w:tmpl w:val="DF2087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1077AB"/>
    <w:multiLevelType w:val="hybridMultilevel"/>
    <w:tmpl w:val="E304B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39"/>
    <w:rsid w:val="000C707A"/>
    <w:rsid w:val="00146FBA"/>
    <w:rsid w:val="00291539"/>
    <w:rsid w:val="002C1572"/>
    <w:rsid w:val="00320242"/>
    <w:rsid w:val="00336C7C"/>
    <w:rsid w:val="004D170C"/>
    <w:rsid w:val="00607AFE"/>
    <w:rsid w:val="00750350"/>
    <w:rsid w:val="008870FF"/>
    <w:rsid w:val="008B4CC6"/>
    <w:rsid w:val="008C275D"/>
    <w:rsid w:val="008F223D"/>
    <w:rsid w:val="00E63358"/>
    <w:rsid w:val="00F40C7D"/>
    <w:rsid w:val="00FF0E00"/>
    <w:rsid w:val="00FF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50"/>
    <w:pPr>
      <w:ind w:left="720"/>
      <w:contextualSpacing/>
    </w:pPr>
  </w:style>
  <w:style w:type="paragraph" w:styleId="BalloonText">
    <w:name w:val="Balloon Text"/>
    <w:basedOn w:val="Normal"/>
    <w:link w:val="BalloonTextChar"/>
    <w:uiPriority w:val="99"/>
    <w:semiHidden/>
    <w:unhideWhenUsed/>
    <w:rsid w:val="000C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50"/>
    <w:pPr>
      <w:ind w:left="720"/>
      <w:contextualSpacing/>
    </w:pPr>
  </w:style>
  <w:style w:type="paragraph" w:styleId="BalloonText">
    <w:name w:val="Balloon Text"/>
    <w:basedOn w:val="Normal"/>
    <w:link w:val="BalloonTextChar"/>
    <w:uiPriority w:val="99"/>
    <w:semiHidden/>
    <w:unhideWhenUsed/>
    <w:rsid w:val="000C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Keith</dc:creator>
  <cp:lastModifiedBy>Morgan, Keith</cp:lastModifiedBy>
  <cp:revision>2</cp:revision>
  <dcterms:created xsi:type="dcterms:W3CDTF">2015-03-02T22:18:00Z</dcterms:created>
  <dcterms:modified xsi:type="dcterms:W3CDTF">2015-03-02T22:18:00Z</dcterms:modified>
</cp:coreProperties>
</file>