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06A47" w14:textId="77777777" w:rsidR="00CE1977" w:rsidRDefault="00CE1977" w:rsidP="00CE1977">
      <w:pPr>
        <w:pStyle w:val="Title"/>
        <w:jc w:val="left"/>
        <w:rPr>
          <w:sz w:val="40"/>
        </w:rPr>
      </w:pPr>
      <w:bookmarkStart w:id="0" w:name="_GoBack"/>
      <w:bookmarkEnd w:id="0"/>
      <w:r>
        <w:rPr>
          <w:noProof/>
          <w:sz w:val="40"/>
          <w:lang w:eastAsia="en-GB"/>
        </w:rPr>
        <w:drawing>
          <wp:anchor distT="0" distB="0" distL="114300" distR="114300" simplePos="0" relativeHeight="251659264" behindDoc="1" locked="0" layoutInCell="1" allowOverlap="1" wp14:anchorId="47406A6E" wp14:editId="47406A6F">
            <wp:simplePos x="0" y="0"/>
            <wp:positionH relativeFrom="page">
              <wp:posOffset>114300</wp:posOffset>
            </wp:positionH>
            <wp:positionV relativeFrom="page">
              <wp:posOffset>113030</wp:posOffset>
            </wp:positionV>
            <wp:extent cx="7315200" cy="1106805"/>
            <wp:effectExtent l="0" t="0" r="0" b="0"/>
            <wp:wrapNone/>
            <wp:docPr id="2" name="Picture 2" descr="camden_curve A4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_curve A4 width"/>
                    <pic:cNvPicPr>
                      <a:picLocks noChangeAspect="1" noChangeArrowheads="1"/>
                    </pic:cNvPicPr>
                  </pic:nvPicPr>
                  <pic:blipFill>
                    <a:blip r:embed="rId9" cstate="print">
                      <a:extLst>
                        <a:ext uri="{28A0092B-C50C-407E-A947-70E740481C1C}">
                          <a14:useLocalDpi xmlns:a14="http://schemas.microsoft.com/office/drawing/2010/main" val="0"/>
                        </a:ext>
                      </a:extLst>
                    </a:blip>
                    <a:srcRect t="63715" b="11946"/>
                    <a:stretch>
                      <a:fillRect/>
                    </a:stretch>
                  </pic:blipFill>
                  <pic:spPr bwMode="auto">
                    <a:xfrm>
                      <a:off x="0" y="0"/>
                      <a:ext cx="73152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622"/>
        <w:tblW w:w="10980" w:type="dxa"/>
        <w:tblLook w:val="0000" w:firstRow="0" w:lastRow="0" w:firstColumn="0" w:lastColumn="0" w:noHBand="0" w:noVBand="0"/>
      </w:tblPr>
      <w:tblGrid>
        <w:gridCol w:w="3060"/>
        <w:gridCol w:w="7920"/>
      </w:tblGrid>
      <w:tr w:rsidR="00CE1977" w:rsidRPr="00843E72" w14:paraId="47406A4C" w14:textId="77777777" w:rsidTr="00BA3738">
        <w:trPr>
          <w:trHeight w:val="421"/>
        </w:trPr>
        <w:tc>
          <w:tcPr>
            <w:tcW w:w="10980" w:type="dxa"/>
            <w:gridSpan w:val="2"/>
            <w:vAlign w:val="center"/>
          </w:tcPr>
          <w:p w14:paraId="47406A48" w14:textId="77777777" w:rsidR="00CE1977" w:rsidRPr="00843E72" w:rsidRDefault="00CE1977" w:rsidP="00BA3738">
            <w:pPr>
              <w:pStyle w:val="Emma"/>
              <w:spacing w:after="0"/>
              <w:jc w:val="both"/>
              <w:rPr>
                <w:rFonts w:cs="Arial"/>
              </w:rPr>
            </w:pPr>
            <w:r w:rsidRPr="00843E72">
              <w:rPr>
                <w:rFonts w:cs="Arial"/>
              </w:rPr>
              <w:t>Notice is hereby given that the Local Authority,</w:t>
            </w:r>
            <w:r>
              <w:rPr>
                <w:rFonts w:cs="Arial"/>
              </w:rPr>
              <w:t xml:space="preserve"> </w:t>
            </w:r>
            <w:r w:rsidRPr="00843E72">
              <w:rPr>
                <w:rFonts w:cs="Arial"/>
              </w:rPr>
              <w:t xml:space="preserve"> The London Borough of Camden are proposing the </w:t>
            </w:r>
            <w:r>
              <w:rPr>
                <w:rFonts w:cs="Arial"/>
              </w:rPr>
              <w:t>installation of a</w:t>
            </w:r>
            <w:r w:rsidR="00294DD2">
              <w:rPr>
                <w:rFonts w:cs="Arial"/>
              </w:rPr>
              <w:t xml:space="preserve"> Male and Female</w:t>
            </w:r>
            <w:r>
              <w:rPr>
                <w:rFonts w:cs="Arial"/>
              </w:rPr>
              <w:t xml:space="preserve"> UriLift</w:t>
            </w:r>
            <w:r w:rsidR="00294DD2">
              <w:rPr>
                <w:rFonts w:cs="Arial"/>
              </w:rPr>
              <w:t xml:space="preserve"> auto unit</w:t>
            </w:r>
            <w:r>
              <w:rPr>
                <w:rFonts w:cs="Arial"/>
              </w:rPr>
              <w:t xml:space="preserve"> in the vicinity</w:t>
            </w:r>
            <w:r w:rsidRPr="00843E72">
              <w:rPr>
                <w:rFonts w:cs="Arial"/>
              </w:rPr>
              <w:t xml:space="preserve"> </w:t>
            </w:r>
            <w:r>
              <w:rPr>
                <w:rFonts w:cs="Arial"/>
              </w:rPr>
              <w:t>of</w:t>
            </w:r>
            <w:r w:rsidRPr="00843E72">
              <w:rPr>
                <w:rFonts w:cs="Arial"/>
              </w:rPr>
              <w:t xml:space="preserve"> this location:</w:t>
            </w:r>
          </w:p>
          <w:p w14:paraId="47406A49" w14:textId="77777777" w:rsidR="00CE1977" w:rsidRPr="00843E72" w:rsidRDefault="00CE1977" w:rsidP="00BA3738">
            <w:pPr>
              <w:pStyle w:val="Emma"/>
              <w:spacing w:after="0"/>
              <w:jc w:val="both"/>
              <w:rPr>
                <w:rFonts w:cs="Arial"/>
              </w:rPr>
            </w:pPr>
          </w:p>
          <w:p w14:paraId="47406A4A" w14:textId="77777777" w:rsidR="00CE1977" w:rsidRPr="00843E72" w:rsidRDefault="00301A1C" w:rsidP="00BA3738">
            <w:pPr>
              <w:pStyle w:val="Emma"/>
              <w:spacing w:after="0"/>
              <w:jc w:val="both"/>
              <w:rPr>
                <w:rFonts w:cs="Arial"/>
              </w:rPr>
            </w:pPr>
            <w:r>
              <w:rPr>
                <w:noProof/>
                <w:lang w:eastAsia="en-GB"/>
              </w:rPr>
              <w:drawing>
                <wp:inline distT="0" distB="0" distL="0" distR="0" wp14:anchorId="47406A70" wp14:editId="47406A71">
                  <wp:extent cx="3548269" cy="1909266"/>
                  <wp:effectExtent l="0" t="0" r="0" b="0"/>
                  <wp:docPr id="3" name="Picture 3" descr="http://svr-app-gis01/MAPIMAGE/MAP_232307926_21405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pic" descr="http://svr-app-gis01/MAPIMAGE/MAP_232307926_2140524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3050" cy="1911838"/>
                          </a:xfrm>
                          <a:prstGeom prst="rect">
                            <a:avLst/>
                          </a:prstGeom>
                          <a:noFill/>
                          <a:ln>
                            <a:noFill/>
                          </a:ln>
                        </pic:spPr>
                      </pic:pic>
                    </a:graphicData>
                  </a:graphic>
                </wp:inline>
              </w:drawing>
            </w:r>
          </w:p>
          <w:p w14:paraId="47406A4B" w14:textId="77777777" w:rsidR="00CE1977" w:rsidRPr="00843E72" w:rsidRDefault="00CE1977" w:rsidP="00BA3738">
            <w:pPr>
              <w:pStyle w:val="Emma"/>
              <w:spacing w:after="0"/>
              <w:jc w:val="both"/>
              <w:rPr>
                <w:rFonts w:cs="Arial"/>
              </w:rPr>
            </w:pPr>
          </w:p>
        </w:tc>
      </w:tr>
      <w:tr w:rsidR="00CE1977" w:rsidRPr="00843E72" w14:paraId="47406A4F" w14:textId="77777777" w:rsidTr="00BA3738">
        <w:trPr>
          <w:trHeight w:val="456"/>
        </w:trPr>
        <w:tc>
          <w:tcPr>
            <w:tcW w:w="3060" w:type="dxa"/>
            <w:vAlign w:val="center"/>
          </w:tcPr>
          <w:p w14:paraId="47406A4D" w14:textId="77777777" w:rsidR="00CE1977" w:rsidRPr="007570AB" w:rsidRDefault="007570AB" w:rsidP="00BA3738">
            <w:pPr>
              <w:rPr>
                <w:rFonts w:ascii="Arial" w:hAnsi="Arial" w:cs="Arial"/>
                <w:b/>
                <w:bCs/>
              </w:rPr>
            </w:pPr>
            <w:r w:rsidRPr="007570AB">
              <w:rPr>
                <w:rFonts w:ascii="Arial" w:hAnsi="Arial" w:cs="Arial"/>
              </w:rPr>
              <w:t>157 Regents Park Rd Camden London NW1 8BB</w:t>
            </w:r>
          </w:p>
        </w:tc>
        <w:tc>
          <w:tcPr>
            <w:tcW w:w="7920" w:type="dxa"/>
            <w:vAlign w:val="center"/>
          </w:tcPr>
          <w:p w14:paraId="47406A4E" w14:textId="77777777" w:rsidR="00CE1977" w:rsidRPr="00843E72" w:rsidRDefault="00CE1977" w:rsidP="00BA3738">
            <w:pPr>
              <w:pStyle w:val="Heading4"/>
              <w:rPr>
                <w:sz w:val="24"/>
              </w:rPr>
            </w:pPr>
          </w:p>
        </w:tc>
      </w:tr>
      <w:tr w:rsidR="00CE1977" w:rsidRPr="00843E72" w14:paraId="47406A52" w14:textId="77777777" w:rsidTr="00BA3738">
        <w:trPr>
          <w:cantSplit/>
          <w:trHeight w:val="456"/>
        </w:trPr>
        <w:tc>
          <w:tcPr>
            <w:tcW w:w="3060" w:type="dxa"/>
          </w:tcPr>
          <w:p w14:paraId="47406A50" w14:textId="77777777" w:rsidR="00CE1977" w:rsidRPr="007570AB" w:rsidRDefault="00CE1977" w:rsidP="00BA3738">
            <w:pPr>
              <w:rPr>
                <w:rFonts w:ascii="Arial" w:hAnsi="Arial" w:cs="Arial"/>
                <w:b/>
                <w:bCs/>
              </w:rPr>
            </w:pPr>
          </w:p>
        </w:tc>
        <w:tc>
          <w:tcPr>
            <w:tcW w:w="7920" w:type="dxa"/>
            <w:vAlign w:val="center"/>
          </w:tcPr>
          <w:p w14:paraId="47406A51" w14:textId="77777777" w:rsidR="00CE1977" w:rsidRPr="00843E72" w:rsidRDefault="00CE1977" w:rsidP="00BA3738">
            <w:pPr>
              <w:rPr>
                <w:rFonts w:ascii="Arial" w:hAnsi="Arial" w:cs="Arial"/>
                <w:b/>
                <w:bCs/>
              </w:rPr>
            </w:pPr>
          </w:p>
        </w:tc>
      </w:tr>
      <w:tr w:rsidR="00CE1977" w:rsidRPr="00843E72" w14:paraId="47406A69" w14:textId="77777777" w:rsidTr="00BA3738">
        <w:trPr>
          <w:cantSplit/>
          <w:trHeight w:val="456"/>
        </w:trPr>
        <w:tc>
          <w:tcPr>
            <w:tcW w:w="10980" w:type="dxa"/>
            <w:gridSpan w:val="2"/>
            <w:vAlign w:val="center"/>
          </w:tcPr>
          <w:p w14:paraId="47406A53" w14:textId="77777777" w:rsidR="00CE1977" w:rsidRPr="00843E72" w:rsidRDefault="00CE1977" w:rsidP="00BA3738">
            <w:pPr>
              <w:pStyle w:val="Emma"/>
              <w:spacing w:after="0"/>
              <w:rPr>
                <w:rFonts w:cs="Arial"/>
              </w:rPr>
            </w:pPr>
          </w:p>
          <w:p w14:paraId="47406A54" w14:textId="0DAA170E" w:rsidR="00CE1977" w:rsidRPr="00D2147D" w:rsidRDefault="00CE1977" w:rsidP="00BA3738">
            <w:pPr>
              <w:spacing w:after="200" w:line="276" w:lineRule="auto"/>
              <w:jc w:val="both"/>
              <w:rPr>
                <w:rFonts w:ascii="Arial" w:hAnsi="Arial" w:cs="Arial"/>
                <w:lang w:eastAsia="en-GB"/>
              </w:rPr>
            </w:pPr>
            <w:r w:rsidRPr="00D2147D">
              <w:rPr>
                <w:rFonts w:ascii="Arial" w:hAnsi="Arial" w:cs="Arial"/>
                <w:lang w:eastAsia="en-GB"/>
              </w:rPr>
              <w:t xml:space="preserve">We would like to install </w:t>
            </w:r>
            <w:r>
              <w:rPr>
                <w:rFonts w:ascii="Arial" w:hAnsi="Arial" w:cs="Arial"/>
                <w:lang w:eastAsia="en-GB"/>
              </w:rPr>
              <w:t>a</w:t>
            </w:r>
            <w:r w:rsidRPr="00D2147D">
              <w:rPr>
                <w:rFonts w:ascii="Arial" w:hAnsi="Arial" w:cs="Arial"/>
                <w:lang w:eastAsia="en-GB"/>
              </w:rPr>
              <w:t xml:space="preserve"> Uri Lift “pop u</w:t>
            </w:r>
            <w:r w:rsidR="00294DD2">
              <w:rPr>
                <w:rFonts w:ascii="Arial" w:hAnsi="Arial" w:cs="Arial"/>
                <w:lang w:eastAsia="en-GB"/>
              </w:rPr>
              <w:t>p” toilet for Male and Female use</w:t>
            </w:r>
            <w:r>
              <w:rPr>
                <w:rFonts w:ascii="Arial" w:hAnsi="Arial" w:cs="Arial"/>
                <w:lang w:eastAsia="en-GB"/>
              </w:rPr>
              <w:t xml:space="preserve"> (</w:t>
            </w:r>
            <w:r w:rsidR="0066072C">
              <w:rPr>
                <w:rFonts w:ascii="Arial" w:hAnsi="Arial" w:cs="Arial"/>
                <w:lang w:eastAsia="en-GB"/>
              </w:rPr>
              <w:t>www.</w:t>
            </w:r>
            <w:r w:rsidR="0066072C" w:rsidRPr="0066072C">
              <w:rPr>
                <w:rFonts w:ascii="Arial" w:hAnsi="Arial" w:cs="Arial"/>
                <w:lang w:eastAsia="en-GB"/>
              </w:rPr>
              <w:t>urilift.com/pop-up-urinals-toilets/urilift-combi/</w:t>
            </w:r>
            <w:r>
              <w:rPr>
                <w:rFonts w:ascii="Arial" w:hAnsi="Arial" w:cs="Arial"/>
                <w:lang w:eastAsia="en-GB"/>
              </w:rPr>
              <w:t>)</w:t>
            </w:r>
            <w:r w:rsidRPr="00D2147D">
              <w:rPr>
                <w:rFonts w:ascii="Arial" w:hAnsi="Arial" w:cs="Arial"/>
                <w:lang w:eastAsia="en-GB"/>
              </w:rPr>
              <w:t xml:space="preserve"> in the area. This is in order to prevent people from urinating in public areas and near residents homes, as well as to provide better public conveniences for our night time economy. </w:t>
            </w:r>
          </w:p>
          <w:p w14:paraId="47406A55" w14:textId="77777777" w:rsidR="00CE1977" w:rsidRDefault="00CE1977" w:rsidP="00BA3738">
            <w:pPr>
              <w:pStyle w:val="Emma"/>
              <w:spacing w:after="0"/>
              <w:rPr>
                <w:rFonts w:cs="Arial"/>
                <w:lang w:eastAsia="en-GB"/>
              </w:rPr>
            </w:pPr>
            <w:r>
              <w:rPr>
                <w:rFonts w:cs="Arial"/>
                <w:lang w:eastAsia="en-GB"/>
              </w:rPr>
              <w:t>These urinals would</w:t>
            </w:r>
            <w:r w:rsidRPr="00D2147D">
              <w:rPr>
                <w:rFonts w:cs="Arial"/>
                <w:lang w:eastAsia="en-GB"/>
              </w:rPr>
              <w:t xml:space="preserve"> be underground and not visible durin</w:t>
            </w:r>
            <w:r>
              <w:rPr>
                <w:rFonts w:cs="Arial"/>
                <w:lang w:eastAsia="en-GB"/>
              </w:rPr>
              <w:t>g the day. They would</w:t>
            </w:r>
            <w:r w:rsidRPr="00D2147D">
              <w:rPr>
                <w:rFonts w:cs="Arial"/>
                <w:lang w:eastAsia="en-GB"/>
              </w:rPr>
              <w:t xml:space="preserve"> be raised on a Fr</w:t>
            </w:r>
            <w:r>
              <w:rPr>
                <w:rFonts w:cs="Arial"/>
                <w:lang w:eastAsia="en-GB"/>
              </w:rPr>
              <w:t xml:space="preserve">iday and </w:t>
            </w:r>
            <w:r w:rsidRPr="00D2147D">
              <w:rPr>
                <w:rFonts w:cs="Arial"/>
                <w:lang w:eastAsia="en-GB"/>
              </w:rPr>
              <w:t>Saturday night between 10pm and 4am, with the flexibility to change these hours if required.</w:t>
            </w:r>
          </w:p>
          <w:p w14:paraId="47406A56" w14:textId="77777777" w:rsidR="00CE1977" w:rsidRDefault="00CE1977" w:rsidP="00BA3738">
            <w:pPr>
              <w:pStyle w:val="Emma"/>
              <w:spacing w:after="0"/>
              <w:jc w:val="center"/>
              <w:rPr>
                <w:rFonts w:cs="Arial"/>
                <w:lang w:eastAsia="en-GB"/>
              </w:rPr>
            </w:pPr>
          </w:p>
          <w:p w14:paraId="47406A58" w14:textId="49DF8CD5" w:rsidR="00CE1977" w:rsidRPr="0066072C" w:rsidRDefault="00CE1977" w:rsidP="0066072C">
            <w:pPr>
              <w:spacing w:after="200" w:line="276" w:lineRule="auto"/>
              <w:jc w:val="both"/>
              <w:rPr>
                <w:rFonts w:ascii="Arial" w:hAnsi="Arial" w:cs="Arial"/>
                <w:lang w:eastAsia="en-GB"/>
              </w:rPr>
            </w:pPr>
            <w:r w:rsidRPr="00D2147D">
              <w:rPr>
                <w:rFonts w:ascii="Arial" w:hAnsi="Arial" w:cs="Arial"/>
                <w:lang w:eastAsia="en-GB"/>
              </w:rPr>
              <w:t xml:space="preserve">We are consulting with all residences in close proximity to these sites as well as a number of other interested stakeholders, over a consultation period of two weeks. This period will run </w:t>
            </w:r>
            <w:r w:rsidRPr="00726A9D">
              <w:rPr>
                <w:rFonts w:ascii="Arial" w:hAnsi="Arial" w:cs="Arial"/>
                <w:lang w:eastAsia="en-GB"/>
              </w:rPr>
              <w:t xml:space="preserve">until </w:t>
            </w:r>
            <w:r w:rsidR="0066072C">
              <w:rPr>
                <w:rFonts w:ascii="Arial" w:hAnsi="Arial" w:cs="Arial"/>
                <w:b/>
                <w:lang w:eastAsia="en-GB"/>
              </w:rPr>
              <w:t>Monday 3rd</w:t>
            </w:r>
            <w:r w:rsidR="006F36A2">
              <w:rPr>
                <w:rFonts w:ascii="Arial" w:hAnsi="Arial" w:cs="Arial"/>
                <w:b/>
                <w:lang w:eastAsia="en-GB"/>
              </w:rPr>
              <w:t xml:space="preserve"> March 2017</w:t>
            </w:r>
            <w:r w:rsidRPr="00CE1977">
              <w:rPr>
                <w:rFonts w:ascii="Arial" w:hAnsi="Arial" w:cs="Arial"/>
                <w:b/>
                <w:lang w:eastAsia="en-GB"/>
              </w:rPr>
              <w:t>.</w:t>
            </w:r>
            <w:r w:rsidRPr="00D2147D">
              <w:rPr>
                <w:rFonts w:ascii="Arial" w:hAnsi="Arial" w:cs="Arial"/>
                <w:lang w:eastAsia="en-GB"/>
              </w:rPr>
              <w:t xml:space="preserve">  I would like to invite you to share your views on this proposal by email, telephone, letter, or online using We Are Camden (wearecamden.org.uk). </w:t>
            </w:r>
          </w:p>
          <w:p w14:paraId="47406A5A" w14:textId="77777777" w:rsidR="00CE1977" w:rsidRPr="00843E72" w:rsidRDefault="00CE1977" w:rsidP="00BA3738">
            <w:pPr>
              <w:pStyle w:val="Emma"/>
              <w:spacing w:after="0"/>
              <w:rPr>
                <w:rFonts w:cs="Arial"/>
              </w:rPr>
            </w:pPr>
          </w:p>
          <w:p w14:paraId="47406A5B" w14:textId="77777777" w:rsidR="00CE1977" w:rsidRDefault="00CE1977" w:rsidP="00BA3738">
            <w:pPr>
              <w:pStyle w:val="Heading2"/>
              <w:rPr>
                <w:b w:val="0"/>
                <w:bCs w:val="0"/>
                <w:lang w:eastAsia="en-GB"/>
              </w:rPr>
            </w:pPr>
            <w:r>
              <w:t>For further information or to comment on the consultation contact</w:t>
            </w:r>
            <w:r w:rsidRPr="00843E72">
              <w:t xml:space="preserve">: </w:t>
            </w:r>
            <w:r w:rsidRPr="00D2147D">
              <w:rPr>
                <w:b w:val="0"/>
                <w:bCs w:val="0"/>
                <w:lang w:eastAsia="en-GB"/>
              </w:rPr>
              <w:t xml:space="preserve"> </w:t>
            </w:r>
          </w:p>
          <w:p w14:paraId="47406A5C" w14:textId="77777777" w:rsidR="00CE1977" w:rsidRPr="00D2147D" w:rsidRDefault="00CE1977" w:rsidP="00BA3738">
            <w:pPr>
              <w:rPr>
                <w:lang w:eastAsia="en-GB"/>
              </w:rPr>
            </w:pPr>
          </w:p>
          <w:p w14:paraId="47406A5D" w14:textId="77777777" w:rsidR="00CE1977" w:rsidRPr="00D275B0" w:rsidRDefault="00CE1977" w:rsidP="00BA3738">
            <w:pPr>
              <w:pStyle w:val="Heading2"/>
              <w:rPr>
                <w:b w:val="0"/>
                <w:bCs w:val="0"/>
                <w:lang w:eastAsia="en-GB"/>
              </w:rPr>
            </w:pPr>
            <w:r>
              <w:rPr>
                <w:b w:val="0"/>
                <w:bCs w:val="0"/>
                <w:lang w:eastAsia="en-GB"/>
              </w:rPr>
              <w:t>Michael Hrycak</w:t>
            </w:r>
          </w:p>
          <w:p w14:paraId="47406A5E" w14:textId="77777777" w:rsidR="00CE1977" w:rsidRDefault="00CE1977" w:rsidP="00BA3738">
            <w:pPr>
              <w:pStyle w:val="Heading2"/>
              <w:rPr>
                <w:b w:val="0"/>
                <w:bCs w:val="0"/>
                <w:lang w:eastAsia="en-GB"/>
              </w:rPr>
            </w:pPr>
            <w:r w:rsidRPr="00D2147D">
              <w:rPr>
                <w:b w:val="0"/>
                <w:bCs w:val="0"/>
                <w:lang w:eastAsia="en-GB"/>
              </w:rPr>
              <w:t>London Borough of Camden</w:t>
            </w:r>
          </w:p>
          <w:p w14:paraId="47406A5F" w14:textId="77777777" w:rsidR="00CE1977" w:rsidRDefault="00CE1977" w:rsidP="00BA3738">
            <w:pPr>
              <w:rPr>
                <w:rFonts w:ascii="Arial" w:hAnsi="Arial" w:cs="Arial"/>
                <w:lang w:eastAsia="en-GB"/>
              </w:rPr>
            </w:pPr>
            <w:r>
              <w:rPr>
                <w:rFonts w:ascii="Arial" w:hAnsi="Arial" w:cs="Arial"/>
                <w:lang w:eastAsia="en-GB"/>
              </w:rPr>
              <w:t>8th Floor</w:t>
            </w:r>
          </w:p>
          <w:p w14:paraId="47406A60" w14:textId="77777777" w:rsidR="00CE1977" w:rsidRDefault="00CE1977" w:rsidP="00BA3738">
            <w:pPr>
              <w:rPr>
                <w:rFonts w:ascii="Arial" w:hAnsi="Arial" w:cs="Arial"/>
                <w:lang w:eastAsia="en-GB"/>
              </w:rPr>
            </w:pPr>
            <w:r>
              <w:rPr>
                <w:rFonts w:ascii="Arial" w:hAnsi="Arial" w:cs="Arial"/>
                <w:lang w:eastAsia="en-GB"/>
              </w:rPr>
              <w:t>5PS</w:t>
            </w:r>
          </w:p>
          <w:p w14:paraId="47406A61" w14:textId="77777777" w:rsidR="00CE1977" w:rsidRDefault="00CE1977" w:rsidP="00BA3738">
            <w:pPr>
              <w:rPr>
                <w:rFonts w:ascii="Arial" w:hAnsi="Arial" w:cs="Arial"/>
                <w:lang w:eastAsia="en-GB"/>
              </w:rPr>
            </w:pPr>
            <w:r>
              <w:rPr>
                <w:rFonts w:ascii="Arial" w:hAnsi="Arial" w:cs="Arial"/>
                <w:lang w:eastAsia="en-GB"/>
              </w:rPr>
              <w:t>5 Pancras Square</w:t>
            </w:r>
          </w:p>
          <w:p w14:paraId="47406A62" w14:textId="77777777" w:rsidR="00CE1977" w:rsidRPr="00B35DC9" w:rsidRDefault="00CE1977" w:rsidP="00BA3738">
            <w:pPr>
              <w:rPr>
                <w:rFonts w:ascii="Arial" w:hAnsi="Arial" w:cs="Arial"/>
                <w:lang w:eastAsia="en-GB"/>
              </w:rPr>
            </w:pPr>
            <w:r>
              <w:rPr>
                <w:rFonts w:ascii="Arial" w:hAnsi="Arial" w:cs="Arial"/>
                <w:lang w:eastAsia="en-GB"/>
              </w:rPr>
              <w:t>London N1C 4AG</w:t>
            </w:r>
          </w:p>
          <w:p w14:paraId="47406A63" w14:textId="77777777" w:rsidR="00CE1977" w:rsidRDefault="009E67BB" w:rsidP="00BA3738">
            <w:pPr>
              <w:ind w:right="-540"/>
              <w:jc w:val="both"/>
              <w:rPr>
                <w:rFonts w:ascii="Arial" w:hAnsi="Arial" w:cs="Arial"/>
                <w:lang w:eastAsia="en-GB"/>
              </w:rPr>
            </w:pPr>
            <w:hyperlink r:id="rId11" w:history="1">
              <w:r w:rsidR="00CE1977" w:rsidRPr="00552C4C">
                <w:rPr>
                  <w:rStyle w:val="Hyperlink"/>
                  <w:lang w:eastAsia="en-GB"/>
                </w:rPr>
                <w:t>Michael.hrycak@camden.gov.uk</w:t>
              </w:r>
            </w:hyperlink>
          </w:p>
          <w:p w14:paraId="47406A64" w14:textId="77777777" w:rsidR="00CE1977" w:rsidRPr="00D2147D" w:rsidRDefault="00CE1977" w:rsidP="00BA3738">
            <w:pPr>
              <w:ind w:right="-540"/>
              <w:jc w:val="both"/>
              <w:rPr>
                <w:rFonts w:ascii="Arial" w:hAnsi="Arial" w:cs="Arial"/>
                <w:lang w:eastAsia="en-GB"/>
              </w:rPr>
            </w:pPr>
            <w:r>
              <w:rPr>
                <w:rFonts w:ascii="Arial" w:hAnsi="Arial" w:cs="Arial"/>
                <w:lang w:eastAsia="en-GB"/>
              </w:rPr>
              <w:t>020 7974 4499</w:t>
            </w:r>
          </w:p>
          <w:p w14:paraId="47406A65" w14:textId="77777777" w:rsidR="00CE1977" w:rsidRPr="00843E72" w:rsidRDefault="00CE1977" w:rsidP="00BA3738">
            <w:pPr>
              <w:pStyle w:val="Emma"/>
              <w:spacing w:after="0"/>
              <w:rPr>
                <w:rFonts w:cs="Arial"/>
              </w:rPr>
            </w:pPr>
            <w:r w:rsidRPr="00843E72">
              <w:rPr>
                <w:rFonts w:cs="Arial"/>
              </w:rPr>
              <w:t xml:space="preserve">  </w:t>
            </w:r>
          </w:p>
          <w:p w14:paraId="47406A66" w14:textId="77777777" w:rsidR="00CE1977" w:rsidRPr="00843E72" w:rsidRDefault="00CE1977" w:rsidP="00BA3738">
            <w:pPr>
              <w:pStyle w:val="Emma"/>
              <w:spacing w:after="0"/>
              <w:rPr>
                <w:rFonts w:cs="Arial"/>
              </w:rPr>
            </w:pPr>
            <w:r w:rsidRPr="00843E72">
              <w:rPr>
                <w:rFonts w:cs="Arial"/>
              </w:rPr>
              <w:tab/>
            </w:r>
            <w:r w:rsidRPr="00843E72">
              <w:rPr>
                <w:rFonts w:cs="Arial"/>
              </w:rPr>
              <w:tab/>
            </w:r>
            <w:r w:rsidRPr="00843E72">
              <w:rPr>
                <w:rFonts w:cs="Arial"/>
              </w:rPr>
              <w:tab/>
            </w:r>
            <w:r w:rsidRPr="00843E72">
              <w:rPr>
                <w:rFonts w:cs="Arial"/>
              </w:rPr>
              <w:tab/>
            </w:r>
          </w:p>
          <w:p w14:paraId="47406A67" w14:textId="77777777" w:rsidR="00CE1977" w:rsidRPr="00843E72" w:rsidRDefault="00CE1977" w:rsidP="00BA3738">
            <w:pPr>
              <w:pStyle w:val="Emma"/>
              <w:spacing w:after="0"/>
              <w:rPr>
                <w:rFonts w:cs="Arial"/>
              </w:rPr>
            </w:pPr>
          </w:p>
          <w:p w14:paraId="47406A68" w14:textId="77777777" w:rsidR="00CE1977" w:rsidRPr="00843E72" w:rsidRDefault="00CE1977" w:rsidP="00BA3738">
            <w:pPr>
              <w:pStyle w:val="Emma"/>
              <w:spacing w:after="0"/>
              <w:jc w:val="both"/>
              <w:rPr>
                <w:rFonts w:cs="Arial"/>
              </w:rPr>
            </w:pPr>
          </w:p>
        </w:tc>
      </w:tr>
    </w:tbl>
    <w:p w14:paraId="47406A6D" w14:textId="51433C04" w:rsidR="00294DD2" w:rsidRPr="0066072C" w:rsidRDefault="00CE1977" w:rsidP="0066072C">
      <w:pPr>
        <w:pStyle w:val="Title"/>
        <w:rPr>
          <w:sz w:val="24"/>
        </w:rPr>
      </w:pPr>
      <w:r w:rsidRPr="00843E72">
        <w:rPr>
          <w:sz w:val="24"/>
        </w:rPr>
        <w:t>Notice of a Public Consultation</w:t>
      </w:r>
    </w:p>
    <w:sectPr w:rsidR="00294DD2" w:rsidRPr="0066072C">
      <w:pgSz w:w="11906" w:h="16838"/>
      <w:pgMar w:top="1258"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77"/>
    <w:rsid w:val="00294DD2"/>
    <w:rsid w:val="00301A1C"/>
    <w:rsid w:val="005415B0"/>
    <w:rsid w:val="0066072C"/>
    <w:rsid w:val="006F36A2"/>
    <w:rsid w:val="007570AB"/>
    <w:rsid w:val="008843F8"/>
    <w:rsid w:val="009E67BB"/>
    <w:rsid w:val="00CE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1977"/>
    <w:pPr>
      <w:keepNext/>
      <w:outlineLvl w:val="1"/>
    </w:pPr>
    <w:rPr>
      <w:rFonts w:ascii="Arial" w:hAnsi="Arial" w:cs="Arial"/>
      <w:b/>
      <w:bCs/>
    </w:rPr>
  </w:style>
  <w:style w:type="paragraph" w:styleId="Heading4">
    <w:name w:val="heading 4"/>
    <w:basedOn w:val="Normal"/>
    <w:next w:val="Normal"/>
    <w:link w:val="Heading4Char"/>
    <w:qFormat/>
    <w:rsid w:val="00CE1977"/>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977"/>
    <w:rPr>
      <w:rFonts w:ascii="Arial" w:eastAsia="Times New Roman" w:hAnsi="Arial" w:cs="Arial"/>
      <w:b/>
      <w:bCs/>
      <w:sz w:val="24"/>
      <w:szCs w:val="24"/>
    </w:rPr>
  </w:style>
  <w:style w:type="character" w:customStyle="1" w:styleId="Heading4Char">
    <w:name w:val="Heading 4 Char"/>
    <w:basedOn w:val="DefaultParagraphFont"/>
    <w:link w:val="Heading4"/>
    <w:rsid w:val="00CE1977"/>
    <w:rPr>
      <w:rFonts w:ascii="Arial" w:eastAsia="Times New Roman" w:hAnsi="Arial" w:cs="Arial"/>
      <w:b/>
      <w:bCs/>
      <w:sz w:val="32"/>
      <w:szCs w:val="24"/>
    </w:rPr>
  </w:style>
  <w:style w:type="paragraph" w:customStyle="1" w:styleId="Emma">
    <w:name w:val="Emma"/>
    <w:basedOn w:val="BodyText"/>
    <w:rsid w:val="00CE1977"/>
    <w:rPr>
      <w:rFonts w:ascii="Arial" w:hAnsi="Arial"/>
    </w:rPr>
  </w:style>
  <w:style w:type="paragraph" w:styleId="Title">
    <w:name w:val="Title"/>
    <w:basedOn w:val="Normal"/>
    <w:link w:val="TitleChar"/>
    <w:qFormat/>
    <w:rsid w:val="00CE1977"/>
    <w:pPr>
      <w:jc w:val="center"/>
    </w:pPr>
    <w:rPr>
      <w:rFonts w:ascii="Arial" w:hAnsi="Arial" w:cs="Arial"/>
      <w:b/>
      <w:bCs/>
      <w:sz w:val="32"/>
    </w:rPr>
  </w:style>
  <w:style w:type="character" w:customStyle="1" w:styleId="TitleChar">
    <w:name w:val="Title Char"/>
    <w:basedOn w:val="DefaultParagraphFont"/>
    <w:link w:val="Title"/>
    <w:rsid w:val="00CE1977"/>
    <w:rPr>
      <w:rFonts w:ascii="Arial" w:eastAsia="Times New Roman" w:hAnsi="Arial" w:cs="Arial"/>
      <w:b/>
      <w:bCs/>
      <w:sz w:val="32"/>
      <w:szCs w:val="24"/>
    </w:rPr>
  </w:style>
  <w:style w:type="character" w:styleId="Hyperlink">
    <w:name w:val="Hyperlink"/>
    <w:rsid w:val="00CE1977"/>
    <w:rPr>
      <w:color w:val="0000FF"/>
      <w:u w:val="single"/>
    </w:rPr>
  </w:style>
  <w:style w:type="paragraph" w:styleId="BodyText">
    <w:name w:val="Body Text"/>
    <w:basedOn w:val="Normal"/>
    <w:link w:val="BodyTextChar"/>
    <w:uiPriority w:val="99"/>
    <w:semiHidden/>
    <w:unhideWhenUsed/>
    <w:rsid w:val="00CE1977"/>
    <w:pPr>
      <w:spacing w:after="120"/>
    </w:pPr>
  </w:style>
  <w:style w:type="character" w:customStyle="1" w:styleId="BodyTextChar">
    <w:name w:val="Body Text Char"/>
    <w:basedOn w:val="DefaultParagraphFont"/>
    <w:link w:val="BodyText"/>
    <w:uiPriority w:val="99"/>
    <w:semiHidden/>
    <w:rsid w:val="00CE19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977"/>
    <w:rPr>
      <w:rFonts w:ascii="Tahoma" w:hAnsi="Tahoma" w:cs="Tahoma"/>
      <w:sz w:val="16"/>
      <w:szCs w:val="16"/>
    </w:rPr>
  </w:style>
  <w:style w:type="character" w:customStyle="1" w:styleId="BalloonTextChar">
    <w:name w:val="Balloon Text Char"/>
    <w:basedOn w:val="DefaultParagraphFont"/>
    <w:link w:val="BalloonText"/>
    <w:uiPriority w:val="99"/>
    <w:semiHidden/>
    <w:rsid w:val="00CE19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1977"/>
    <w:pPr>
      <w:keepNext/>
      <w:outlineLvl w:val="1"/>
    </w:pPr>
    <w:rPr>
      <w:rFonts w:ascii="Arial" w:hAnsi="Arial" w:cs="Arial"/>
      <w:b/>
      <w:bCs/>
    </w:rPr>
  </w:style>
  <w:style w:type="paragraph" w:styleId="Heading4">
    <w:name w:val="heading 4"/>
    <w:basedOn w:val="Normal"/>
    <w:next w:val="Normal"/>
    <w:link w:val="Heading4Char"/>
    <w:qFormat/>
    <w:rsid w:val="00CE1977"/>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977"/>
    <w:rPr>
      <w:rFonts w:ascii="Arial" w:eastAsia="Times New Roman" w:hAnsi="Arial" w:cs="Arial"/>
      <w:b/>
      <w:bCs/>
      <w:sz w:val="24"/>
      <w:szCs w:val="24"/>
    </w:rPr>
  </w:style>
  <w:style w:type="character" w:customStyle="1" w:styleId="Heading4Char">
    <w:name w:val="Heading 4 Char"/>
    <w:basedOn w:val="DefaultParagraphFont"/>
    <w:link w:val="Heading4"/>
    <w:rsid w:val="00CE1977"/>
    <w:rPr>
      <w:rFonts w:ascii="Arial" w:eastAsia="Times New Roman" w:hAnsi="Arial" w:cs="Arial"/>
      <w:b/>
      <w:bCs/>
      <w:sz w:val="32"/>
      <w:szCs w:val="24"/>
    </w:rPr>
  </w:style>
  <w:style w:type="paragraph" w:customStyle="1" w:styleId="Emma">
    <w:name w:val="Emma"/>
    <w:basedOn w:val="BodyText"/>
    <w:rsid w:val="00CE1977"/>
    <w:rPr>
      <w:rFonts w:ascii="Arial" w:hAnsi="Arial"/>
    </w:rPr>
  </w:style>
  <w:style w:type="paragraph" w:styleId="Title">
    <w:name w:val="Title"/>
    <w:basedOn w:val="Normal"/>
    <w:link w:val="TitleChar"/>
    <w:qFormat/>
    <w:rsid w:val="00CE1977"/>
    <w:pPr>
      <w:jc w:val="center"/>
    </w:pPr>
    <w:rPr>
      <w:rFonts w:ascii="Arial" w:hAnsi="Arial" w:cs="Arial"/>
      <w:b/>
      <w:bCs/>
      <w:sz w:val="32"/>
    </w:rPr>
  </w:style>
  <w:style w:type="character" w:customStyle="1" w:styleId="TitleChar">
    <w:name w:val="Title Char"/>
    <w:basedOn w:val="DefaultParagraphFont"/>
    <w:link w:val="Title"/>
    <w:rsid w:val="00CE1977"/>
    <w:rPr>
      <w:rFonts w:ascii="Arial" w:eastAsia="Times New Roman" w:hAnsi="Arial" w:cs="Arial"/>
      <w:b/>
      <w:bCs/>
      <w:sz w:val="32"/>
      <w:szCs w:val="24"/>
    </w:rPr>
  </w:style>
  <w:style w:type="character" w:styleId="Hyperlink">
    <w:name w:val="Hyperlink"/>
    <w:rsid w:val="00CE1977"/>
    <w:rPr>
      <w:color w:val="0000FF"/>
      <w:u w:val="single"/>
    </w:rPr>
  </w:style>
  <w:style w:type="paragraph" w:styleId="BodyText">
    <w:name w:val="Body Text"/>
    <w:basedOn w:val="Normal"/>
    <w:link w:val="BodyTextChar"/>
    <w:uiPriority w:val="99"/>
    <w:semiHidden/>
    <w:unhideWhenUsed/>
    <w:rsid w:val="00CE1977"/>
    <w:pPr>
      <w:spacing w:after="120"/>
    </w:pPr>
  </w:style>
  <w:style w:type="character" w:customStyle="1" w:styleId="BodyTextChar">
    <w:name w:val="Body Text Char"/>
    <w:basedOn w:val="DefaultParagraphFont"/>
    <w:link w:val="BodyText"/>
    <w:uiPriority w:val="99"/>
    <w:semiHidden/>
    <w:rsid w:val="00CE19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977"/>
    <w:rPr>
      <w:rFonts w:ascii="Tahoma" w:hAnsi="Tahoma" w:cs="Tahoma"/>
      <w:sz w:val="16"/>
      <w:szCs w:val="16"/>
    </w:rPr>
  </w:style>
  <w:style w:type="character" w:customStyle="1" w:styleId="BalloonTextChar">
    <w:name w:val="Balloon Text Char"/>
    <w:basedOn w:val="DefaultParagraphFont"/>
    <w:link w:val="BalloonText"/>
    <w:uiPriority w:val="99"/>
    <w:semiHidden/>
    <w:rsid w:val="00CE1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ael.hrycak@camden.gov.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5ff0d96-cbbc-4a93-81bf-dd27504ccb2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578928665B58E499A9854A517A3B4AC" ma:contentTypeVersion="4" ma:contentTypeDescription="Create a new document." ma:contentTypeScope="" ma:versionID="69504bf3d840b8c7faac8d55ac9302b3">
  <xsd:schema xmlns:xsd="http://www.w3.org/2001/XMLSchema" xmlns:xs="http://www.w3.org/2001/XMLSchema" xmlns:p="http://schemas.microsoft.com/office/2006/metadata/properties" xmlns:ns2="154038f0-3ebf-4e4f-8750-83cde066ea22" xmlns:ns3="aa904f6e-ba52-4663-8bf2-852e76f26387" xmlns:ns4="c3b68ed3-3e62-44e6-abb6-9d9d087df280" targetNamespace="http://schemas.microsoft.com/office/2006/metadata/properties" ma:root="true" ma:fieldsID="6b324eba92d14058fb42c5d0025b10cb" ns2:_="" ns3:_="" ns4:_="">
    <xsd:import namespace="154038f0-3ebf-4e4f-8750-83cde066ea22"/>
    <xsd:import namespace="aa904f6e-ba52-4663-8bf2-852e76f26387"/>
    <xsd:import namespace="c3b68ed3-3e62-44e6-abb6-9d9d087df280"/>
    <xsd:element name="properties">
      <xsd:complexType>
        <xsd:sequence>
          <xsd:element name="documentManagement">
            <xsd:complexType>
              <xsd:all>
                <xsd:element ref="ns2:d6474c3aad67499d8427645ad324fcf5"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38f0-3ebf-4e4f-8750-83cde066ea22" elementFormDefault="qualified">
    <xsd:import namespace="http://schemas.microsoft.com/office/2006/documentManagement/types"/>
    <xsd:import namespace="http://schemas.microsoft.com/office/infopath/2007/PartnerControls"/>
    <xsd:element name="d6474c3aad67499d8427645ad324fcf5" ma:index="9" nillable="true" ma:taxonomy="true" ma:internalName="d6474c3aad67499d8427645ad324fcf5" ma:taxonomyFieldName="Category" ma:displayName="Category" ma:fieldId="{d6474c3a-ad67-499d-8427-645ad324fcf5}" ma:sspId="85ff0d96-cbbc-4a93-81bf-dd27504ccb20" ma:termSetId="f4d8836b-e1b8-4807-8494-4ecbcc2f2c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04f6e-ba52-4663-8bf2-852e76f263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e76c226-2baf-4f33-a944-13b8dac0734d}" ma:internalName="TaxCatchAll" ma:showField="CatchAllData" ma:web="aa904f6e-ba52-4663-8bf2-852e76f26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 ma:internalName="CamdenTrimClassification" ma:readOnly="false">
      <xsd:simpleType>
        <xsd:restriction base="dms:Text"/>
      </xsd:simpleType>
    </xsd:element>
    <xsd:element name="RetentionSchedule" ma:index="12" nillable="true" ma:displayName="Retention Schedule" ma:default="" ma:internalName="RetentionSchedule" ma:readOnly="false">
      <xsd:simpleType>
        <xsd:restriction base="dms:Text"/>
      </xsd:simpleType>
    </xsd:element>
    <xsd:element name="GovernmentRetentionCode" ma:index="13" nillable="true" ma:displayName="Government Retention Code" ma:default=""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 xsi:nil="true"/>
    <GovernmentRetentionCode xmlns="c3b68ed3-3e62-44e6-abb6-9d9d087df280" xsi:nil="true"/>
    <TaxCatchAll xmlns="aa904f6e-ba52-4663-8bf2-852e76f26387"/>
    <d6474c3aad67499d8427645ad324fcf5 xmlns="154038f0-3ebf-4e4f-8750-83cde066ea22">
      <Terms xmlns="http://schemas.microsoft.com/office/infopath/2007/PartnerControls"/>
    </d6474c3aad67499d8427645ad324fcf5>
    <RetentionSchedule xmlns="c3b68ed3-3e62-44e6-abb6-9d9d087df2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4473D-9442-430D-8767-82189647CD32}">
  <ds:schemaRefs>
    <ds:schemaRef ds:uri="Microsoft.SharePoint.Taxonomy.ContentTypeSync"/>
  </ds:schemaRefs>
</ds:datastoreItem>
</file>

<file path=customXml/itemProps2.xml><?xml version="1.0" encoding="utf-8"?>
<ds:datastoreItem xmlns:ds="http://schemas.openxmlformats.org/officeDocument/2006/customXml" ds:itemID="{3E477551-A371-4945-ACEF-E699A468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38f0-3ebf-4e4f-8750-83cde066ea22"/>
    <ds:schemaRef ds:uri="aa904f6e-ba52-4663-8bf2-852e76f26387"/>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437A8-2364-4044-944B-D70AA307EE55}">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3b68ed3-3e62-44e6-abb6-9d9d087df280"/>
    <ds:schemaRef ds:uri="aa904f6e-ba52-4663-8bf2-852e76f26387"/>
    <ds:schemaRef ds:uri="154038f0-3ebf-4e4f-8750-83cde066ea22"/>
    <ds:schemaRef ds:uri="http://www.w3.org/XML/1998/namespace"/>
  </ds:schemaRefs>
</ds:datastoreItem>
</file>

<file path=customXml/itemProps4.xml><?xml version="1.0" encoding="utf-8"?>
<ds:datastoreItem xmlns:ds="http://schemas.openxmlformats.org/officeDocument/2006/customXml" ds:itemID="{2ADDAF93-735E-4EC5-9A73-D816D1887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Isobel</dc:creator>
  <cp:lastModifiedBy>Ibeakanma, Uchenna</cp:lastModifiedBy>
  <cp:revision>2</cp:revision>
  <dcterms:created xsi:type="dcterms:W3CDTF">2017-03-16T10:42:00Z</dcterms:created>
  <dcterms:modified xsi:type="dcterms:W3CDTF">2017-03-16T10:42:00Z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0x010100D578928665B58E499A9854A517A3B4AC</vt:lpwstr>
  </property>
  <property fmtid="{D5CDD505-2E9C-101B-9397-08002B2CF9AE}" pid="3" name="Category">
    <vt:lpwstr/>
  </property>
</Properties>
</file>