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6D23B" w14:textId="77777777" w:rsidR="004E53BB" w:rsidRPr="0085231D" w:rsidRDefault="0009607C" w:rsidP="0085231D">
      <w:pPr>
        <w:autoSpaceDE w:val="0"/>
        <w:autoSpaceDN w:val="0"/>
        <w:adjustRightInd w:val="0"/>
        <w:jc w:val="both"/>
        <w:rPr>
          <w:rFonts w:cs="Arial"/>
          <w:b/>
          <w:bCs/>
          <w:color w:val="008000"/>
          <w:sz w:val="32"/>
          <w:szCs w:val="32"/>
        </w:rPr>
      </w:pPr>
      <w:r>
        <w:rPr>
          <w:noProof/>
          <w:lang w:eastAsia="en-GB"/>
        </w:rPr>
        <w:drawing>
          <wp:anchor distT="0" distB="0" distL="114300" distR="114300" simplePos="0" relativeHeight="251658240" behindDoc="1" locked="0" layoutInCell="1" allowOverlap="1" wp14:anchorId="7BC6D27D" wp14:editId="7BC6D27E">
            <wp:simplePos x="0" y="0"/>
            <wp:positionH relativeFrom="column">
              <wp:posOffset>-751840</wp:posOffset>
            </wp:positionH>
            <wp:positionV relativeFrom="paragraph">
              <wp:posOffset>93345</wp:posOffset>
            </wp:positionV>
            <wp:extent cx="7315200" cy="571500"/>
            <wp:effectExtent l="0" t="0" r="0" b="0"/>
            <wp:wrapThrough wrapText="bothSides">
              <wp:wrapPolygon edited="0">
                <wp:start x="0" y="0"/>
                <wp:lineTo x="0" y="20880"/>
                <wp:lineTo x="21544" y="20880"/>
                <wp:lineTo x="21544"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571500"/>
                    </a:xfrm>
                    <a:prstGeom prst="rect">
                      <a:avLst/>
                    </a:prstGeom>
                    <a:noFill/>
                  </pic:spPr>
                </pic:pic>
              </a:graphicData>
            </a:graphic>
            <wp14:sizeRelH relativeFrom="page">
              <wp14:pctWidth>0</wp14:pctWidth>
            </wp14:sizeRelH>
            <wp14:sizeRelV relativeFrom="page">
              <wp14:pctHeight>0</wp14:pctHeight>
            </wp14:sizeRelV>
          </wp:anchor>
        </w:drawing>
      </w:r>
      <w:r w:rsidR="004E53BB" w:rsidRPr="0085231D">
        <w:rPr>
          <w:rFonts w:cs="Arial"/>
          <w:b/>
          <w:bCs/>
          <w:color w:val="008000"/>
          <w:sz w:val="32"/>
          <w:szCs w:val="32"/>
        </w:rPr>
        <w:t>FAQs</w:t>
      </w:r>
      <w:r>
        <w:rPr>
          <w:noProof/>
          <w:lang w:eastAsia="en-GB"/>
        </w:rPr>
        <w:drawing>
          <wp:anchor distT="0" distB="0" distL="114300" distR="114300" simplePos="0" relativeHeight="251659264" behindDoc="0" locked="1" layoutInCell="1" allowOverlap="1" wp14:anchorId="7BC6D27F" wp14:editId="7BC6D280">
            <wp:simplePos x="0" y="0"/>
            <wp:positionH relativeFrom="column">
              <wp:posOffset>4407535</wp:posOffset>
            </wp:positionH>
            <wp:positionV relativeFrom="page">
              <wp:posOffset>264795</wp:posOffset>
            </wp:positionV>
            <wp:extent cx="1771650" cy="393700"/>
            <wp:effectExtent l="0" t="0" r="0" b="6350"/>
            <wp:wrapNone/>
            <wp:docPr id="3" name="Picture 2" descr="Camde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den logo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393700"/>
                    </a:xfrm>
                    <a:prstGeom prst="rect">
                      <a:avLst/>
                    </a:prstGeom>
                    <a:solidFill>
                      <a:srgbClr val="C0C0C0"/>
                    </a:solidFill>
                  </pic:spPr>
                </pic:pic>
              </a:graphicData>
            </a:graphic>
            <wp14:sizeRelH relativeFrom="page">
              <wp14:pctWidth>0</wp14:pctWidth>
            </wp14:sizeRelH>
            <wp14:sizeRelV relativeFrom="page">
              <wp14:pctHeight>0</wp14:pctHeight>
            </wp14:sizeRelV>
          </wp:anchor>
        </w:drawing>
      </w:r>
      <w:r w:rsidR="004E53BB">
        <w:rPr>
          <w:rFonts w:cs="Arial"/>
          <w:b/>
          <w:bCs/>
          <w:color w:val="008000"/>
          <w:sz w:val="32"/>
          <w:szCs w:val="32"/>
        </w:rPr>
        <w:t xml:space="preserve">  - Draft </w:t>
      </w:r>
      <w:r w:rsidR="004E53BB" w:rsidRPr="00B03347">
        <w:rPr>
          <w:rFonts w:cs="Arial"/>
          <w:b/>
          <w:bCs/>
          <w:color w:val="008000"/>
          <w:sz w:val="32"/>
          <w:szCs w:val="32"/>
        </w:rPr>
        <w:t xml:space="preserve">Council Tax Reduction Scheme </w:t>
      </w:r>
      <w:r w:rsidR="004E53BB">
        <w:rPr>
          <w:rFonts w:cs="Arial"/>
          <w:b/>
          <w:bCs/>
          <w:color w:val="008000"/>
          <w:sz w:val="32"/>
          <w:szCs w:val="32"/>
        </w:rPr>
        <w:t>201</w:t>
      </w:r>
      <w:r>
        <w:rPr>
          <w:rFonts w:cs="Arial"/>
          <w:b/>
          <w:bCs/>
          <w:color w:val="008000"/>
          <w:sz w:val="32"/>
          <w:szCs w:val="32"/>
        </w:rPr>
        <w:t>5-2016</w:t>
      </w:r>
    </w:p>
    <w:p w14:paraId="7BC6D23C" w14:textId="77777777" w:rsidR="004E53BB" w:rsidRDefault="004E53BB" w:rsidP="00B96B87">
      <w:pPr>
        <w:spacing w:after="0"/>
        <w:rPr>
          <w:rFonts w:ascii="Arial" w:hAnsi="Arial" w:cs="Arial"/>
          <w:b/>
          <w:sz w:val="24"/>
          <w:szCs w:val="24"/>
        </w:rPr>
      </w:pPr>
    </w:p>
    <w:p w14:paraId="7BC6D23D" w14:textId="77777777" w:rsidR="004E53BB" w:rsidRPr="00085AD4" w:rsidRDefault="004E53BB" w:rsidP="00B96B87">
      <w:pPr>
        <w:spacing w:after="0"/>
        <w:rPr>
          <w:rFonts w:ascii="Arial" w:hAnsi="Arial" w:cs="Arial"/>
          <w:b/>
          <w:sz w:val="24"/>
          <w:szCs w:val="24"/>
        </w:rPr>
      </w:pPr>
      <w:r w:rsidRPr="00085AD4">
        <w:rPr>
          <w:rFonts w:ascii="Arial" w:hAnsi="Arial" w:cs="Arial"/>
          <w:b/>
          <w:sz w:val="24"/>
          <w:szCs w:val="24"/>
        </w:rPr>
        <w:t>What is Council Tax Reduction?</w:t>
      </w:r>
    </w:p>
    <w:p w14:paraId="7BC6D23E" w14:textId="77777777" w:rsidR="004E53BB" w:rsidRPr="00085AD4" w:rsidRDefault="004E53BB" w:rsidP="00B96B87">
      <w:pPr>
        <w:spacing w:after="0"/>
        <w:jc w:val="both"/>
        <w:rPr>
          <w:rFonts w:ascii="Arial" w:hAnsi="Arial" w:cs="Arial"/>
          <w:sz w:val="24"/>
          <w:szCs w:val="24"/>
        </w:rPr>
      </w:pPr>
      <w:r w:rsidRPr="00085AD4">
        <w:rPr>
          <w:rFonts w:ascii="Arial" w:hAnsi="Arial" w:cs="Arial"/>
          <w:sz w:val="24"/>
          <w:szCs w:val="24"/>
        </w:rPr>
        <w:t xml:space="preserve">Council Tax Reduction helps people on a low income to pay their Council Tax.  </w:t>
      </w:r>
    </w:p>
    <w:p w14:paraId="7BC6D23F" w14:textId="77777777" w:rsidR="004E53BB" w:rsidRPr="00085AD4" w:rsidRDefault="004E53BB" w:rsidP="00B96B87">
      <w:pPr>
        <w:spacing w:after="0"/>
        <w:jc w:val="both"/>
        <w:rPr>
          <w:rFonts w:ascii="Arial" w:hAnsi="Arial" w:cs="Arial"/>
          <w:sz w:val="24"/>
          <w:szCs w:val="24"/>
        </w:rPr>
      </w:pPr>
    </w:p>
    <w:p w14:paraId="7BC6D240" w14:textId="77777777" w:rsidR="004E53BB" w:rsidRPr="00085AD4" w:rsidRDefault="004E53BB" w:rsidP="00B96B87">
      <w:pPr>
        <w:spacing w:after="0"/>
        <w:rPr>
          <w:rFonts w:ascii="Arial" w:hAnsi="Arial" w:cs="Arial"/>
          <w:b/>
          <w:sz w:val="24"/>
          <w:szCs w:val="24"/>
        </w:rPr>
      </w:pPr>
      <w:r w:rsidRPr="00085AD4">
        <w:rPr>
          <w:rFonts w:ascii="Arial" w:hAnsi="Arial" w:cs="Arial"/>
          <w:b/>
          <w:sz w:val="24"/>
          <w:szCs w:val="24"/>
        </w:rPr>
        <w:t>What changed and when?</w:t>
      </w:r>
    </w:p>
    <w:p w14:paraId="7BC6D241" w14:textId="77777777" w:rsidR="004E53BB" w:rsidRDefault="004E53BB" w:rsidP="00B96B87">
      <w:pPr>
        <w:spacing w:after="0"/>
        <w:jc w:val="both"/>
        <w:rPr>
          <w:rFonts w:ascii="Arial" w:hAnsi="Arial" w:cs="Arial"/>
          <w:sz w:val="24"/>
          <w:szCs w:val="24"/>
        </w:rPr>
      </w:pPr>
      <w:r w:rsidRPr="00085AD4">
        <w:rPr>
          <w:rFonts w:ascii="Arial" w:hAnsi="Arial" w:cs="Arial"/>
          <w:sz w:val="24"/>
          <w:szCs w:val="24"/>
        </w:rPr>
        <w:t xml:space="preserve">From April 2013 councils have had to design and operate their own local Council Tax Reduction Scheme.  The Government says that people of Pension Credit age have to continue to receive the same help they would have had from Council Tax Benefit. The effect on working age people depends on the scheme adopted.   </w:t>
      </w:r>
    </w:p>
    <w:p w14:paraId="536D14D7" w14:textId="77777777" w:rsidR="00FC451C" w:rsidRPr="00085AD4" w:rsidRDefault="00FC451C" w:rsidP="00B96B87">
      <w:pPr>
        <w:spacing w:after="0"/>
        <w:jc w:val="both"/>
        <w:rPr>
          <w:rFonts w:ascii="Arial" w:hAnsi="Arial" w:cs="Arial"/>
          <w:sz w:val="24"/>
          <w:szCs w:val="24"/>
        </w:rPr>
      </w:pPr>
    </w:p>
    <w:p w14:paraId="4C5A9D6F" w14:textId="77777777" w:rsidR="00FC451C" w:rsidRPr="00085AD4" w:rsidRDefault="00FC451C" w:rsidP="00FC451C">
      <w:pPr>
        <w:spacing w:after="0"/>
        <w:rPr>
          <w:rFonts w:ascii="Arial" w:hAnsi="Arial" w:cs="Arial"/>
          <w:sz w:val="24"/>
          <w:szCs w:val="24"/>
        </w:rPr>
      </w:pPr>
      <w:r w:rsidRPr="00085AD4">
        <w:rPr>
          <w:rFonts w:ascii="Arial" w:hAnsi="Arial" w:cs="Arial"/>
          <w:b/>
          <w:sz w:val="24"/>
          <w:szCs w:val="24"/>
        </w:rPr>
        <w:t>Revising the scheme</w:t>
      </w:r>
    </w:p>
    <w:p w14:paraId="4B5693B3" w14:textId="459AC6B4" w:rsidR="00FC451C" w:rsidRPr="00085AD4" w:rsidRDefault="00FC451C" w:rsidP="00FC451C">
      <w:pPr>
        <w:spacing w:after="0"/>
        <w:rPr>
          <w:rFonts w:ascii="Arial" w:hAnsi="Arial" w:cs="Arial"/>
          <w:sz w:val="24"/>
          <w:szCs w:val="24"/>
        </w:rPr>
      </w:pPr>
      <w:r w:rsidRPr="00085AD4">
        <w:rPr>
          <w:rFonts w:ascii="Arial" w:hAnsi="Arial" w:cs="Arial"/>
          <w:sz w:val="24"/>
          <w:szCs w:val="24"/>
        </w:rPr>
        <w:t xml:space="preserve">The Council is required by law to look at its scheme every year and decide whether or not to change it.  </w:t>
      </w:r>
      <w:r>
        <w:rPr>
          <w:rFonts w:ascii="Arial" w:hAnsi="Arial" w:cs="Arial"/>
          <w:sz w:val="24"/>
          <w:szCs w:val="24"/>
        </w:rPr>
        <w:t>We are not proposing to change the scheme in 201</w:t>
      </w:r>
      <w:r w:rsidR="002403A3">
        <w:rPr>
          <w:rFonts w:ascii="Arial" w:hAnsi="Arial" w:cs="Arial"/>
          <w:sz w:val="24"/>
          <w:szCs w:val="24"/>
        </w:rPr>
        <w:t>5</w:t>
      </w:r>
      <w:r>
        <w:rPr>
          <w:rFonts w:ascii="Arial" w:hAnsi="Arial" w:cs="Arial"/>
          <w:sz w:val="24"/>
          <w:szCs w:val="24"/>
        </w:rPr>
        <w:t xml:space="preserve"> -16.</w:t>
      </w:r>
    </w:p>
    <w:p w14:paraId="7BC6D242" w14:textId="77777777" w:rsidR="004E53BB" w:rsidRPr="00085AD4" w:rsidRDefault="004E53BB" w:rsidP="00B96B87">
      <w:pPr>
        <w:spacing w:after="0"/>
        <w:jc w:val="both"/>
        <w:rPr>
          <w:rFonts w:ascii="Arial" w:hAnsi="Arial" w:cs="Arial"/>
          <w:sz w:val="24"/>
          <w:szCs w:val="24"/>
        </w:rPr>
      </w:pPr>
    </w:p>
    <w:p w14:paraId="7BC6D243" w14:textId="77777777" w:rsidR="004E53BB" w:rsidRPr="00085AD4" w:rsidRDefault="004E53BB" w:rsidP="00B96B87">
      <w:pPr>
        <w:spacing w:after="0"/>
        <w:jc w:val="both"/>
        <w:rPr>
          <w:rFonts w:ascii="Arial" w:hAnsi="Arial" w:cs="Arial"/>
          <w:b/>
          <w:sz w:val="24"/>
          <w:szCs w:val="24"/>
        </w:rPr>
      </w:pPr>
      <w:r w:rsidRPr="00085AD4">
        <w:rPr>
          <w:rFonts w:ascii="Arial" w:hAnsi="Arial" w:cs="Arial"/>
          <w:b/>
          <w:sz w:val="24"/>
          <w:szCs w:val="24"/>
        </w:rPr>
        <w:t xml:space="preserve">How many people in </w:t>
      </w:r>
      <w:smartTag w:uri="urn:schemas-microsoft-com:office:smarttags" w:element="place">
        <w:smartTag w:uri="urn:schemas-microsoft-com:office:smarttags" w:element="City">
          <w:r w:rsidRPr="00085AD4">
            <w:rPr>
              <w:rFonts w:ascii="Arial" w:hAnsi="Arial" w:cs="Arial"/>
              <w:b/>
              <w:sz w:val="24"/>
              <w:szCs w:val="24"/>
            </w:rPr>
            <w:t>Camden</w:t>
          </w:r>
        </w:smartTag>
      </w:smartTag>
      <w:r w:rsidRPr="00085AD4">
        <w:rPr>
          <w:rFonts w:ascii="Arial" w:hAnsi="Arial" w:cs="Arial"/>
          <w:b/>
          <w:sz w:val="24"/>
          <w:szCs w:val="24"/>
        </w:rPr>
        <w:t xml:space="preserve"> receive Council Tax Reduction?</w:t>
      </w:r>
    </w:p>
    <w:p w14:paraId="7BC6D244" w14:textId="33328ACF" w:rsidR="004E53BB" w:rsidRPr="00085AD4" w:rsidRDefault="004E53BB" w:rsidP="00B96B87">
      <w:pPr>
        <w:spacing w:after="0"/>
        <w:jc w:val="both"/>
        <w:rPr>
          <w:rFonts w:ascii="Arial" w:hAnsi="Arial" w:cs="Arial"/>
          <w:sz w:val="24"/>
          <w:szCs w:val="24"/>
        </w:rPr>
      </w:pPr>
      <w:r w:rsidRPr="00085AD4">
        <w:rPr>
          <w:rFonts w:ascii="Arial" w:hAnsi="Arial" w:cs="Arial"/>
          <w:sz w:val="24"/>
          <w:szCs w:val="24"/>
        </w:rPr>
        <w:t>There are 2</w:t>
      </w:r>
      <w:r w:rsidR="005F1B75">
        <w:rPr>
          <w:rFonts w:ascii="Arial" w:hAnsi="Arial" w:cs="Arial"/>
          <w:sz w:val="24"/>
          <w:szCs w:val="24"/>
        </w:rPr>
        <w:t>4</w:t>
      </w:r>
      <w:r w:rsidRPr="00085AD4">
        <w:rPr>
          <w:rFonts w:ascii="Arial" w:hAnsi="Arial" w:cs="Arial"/>
          <w:sz w:val="24"/>
          <w:szCs w:val="24"/>
        </w:rPr>
        <w:t>,</w:t>
      </w:r>
      <w:r w:rsidR="005F1B75">
        <w:rPr>
          <w:rFonts w:ascii="Arial" w:hAnsi="Arial" w:cs="Arial"/>
          <w:sz w:val="24"/>
          <w:szCs w:val="24"/>
        </w:rPr>
        <w:t>800</w:t>
      </w:r>
      <w:r w:rsidRPr="00085AD4">
        <w:rPr>
          <w:rFonts w:ascii="Arial" w:hAnsi="Arial" w:cs="Arial"/>
          <w:sz w:val="24"/>
          <w:szCs w:val="24"/>
        </w:rPr>
        <w:t xml:space="preserve"> households currently getting Council Tax Re</w:t>
      </w:r>
      <w:r w:rsidR="005F1B75">
        <w:rPr>
          <w:rFonts w:ascii="Arial" w:hAnsi="Arial" w:cs="Arial"/>
          <w:sz w:val="24"/>
          <w:szCs w:val="24"/>
        </w:rPr>
        <w:t>duction in Camden.  Of these 8,4</w:t>
      </w:r>
      <w:r w:rsidRPr="00085AD4">
        <w:rPr>
          <w:rFonts w:ascii="Arial" w:hAnsi="Arial" w:cs="Arial"/>
          <w:sz w:val="24"/>
          <w:szCs w:val="24"/>
        </w:rPr>
        <w:t>00 are of Pension Credit age.  The remaining 16,</w:t>
      </w:r>
      <w:r w:rsidR="005F1B75">
        <w:rPr>
          <w:rFonts w:ascii="Arial" w:hAnsi="Arial" w:cs="Arial"/>
          <w:sz w:val="24"/>
          <w:szCs w:val="24"/>
        </w:rPr>
        <w:t>400</w:t>
      </w:r>
      <w:r w:rsidRPr="00085AD4">
        <w:rPr>
          <w:rFonts w:ascii="Arial" w:hAnsi="Arial" w:cs="Arial"/>
          <w:sz w:val="24"/>
          <w:szCs w:val="24"/>
        </w:rPr>
        <w:t xml:space="preserve"> are working age and currently have to pay 8.5% of their Council Tax bill. </w:t>
      </w:r>
    </w:p>
    <w:p w14:paraId="7BC6D245" w14:textId="77777777" w:rsidR="004E53BB" w:rsidRPr="00085AD4" w:rsidRDefault="004E53BB" w:rsidP="00B96B87">
      <w:pPr>
        <w:spacing w:after="0"/>
        <w:rPr>
          <w:rFonts w:ascii="Arial" w:hAnsi="Arial" w:cs="Arial"/>
          <w:b/>
          <w:sz w:val="24"/>
          <w:szCs w:val="24"/>
        </w:rPr>
      </w:pPr>
    </w:p>
    <w:p w14:paraId="7BC6D246" w14:textId="77777777" w:rsidR="004E53BB" w:rsidRPr="00085AD4" w:rsidRDefault="004E53BB" w:rsidP="00B96B87">
      <w:pPr>
        <w:pStyle w:val="ListParagraph"/>
        <w:spacing w:after="0"/>
        <w:ind w:left="0"/>
        <w:rPr>
          <w:rFonts w:ascii="Arial" w:hAnsi="Arial" w:cs="Arial"/>
          <w:b/>
          <w:sz w:val="24"/>
          <w:szCs w:val="24"/>
        </w:rPr>
      </w:pPr>
      <w:r w:rsidRPr="00085AD4">
        <w:rPr>
          <w:rFonts w:ascii="Arial" w:hAnsi="Arial" w:cs="Arial"/>
          <w:b/>
          <w:sz w:val="24"/>
          <w:szCs w:val="24"/>
        </w:rPr>
        <w:t xml:space="preserve">What is the Pension Credit Age (100%) scheme? </w:t>
      </w:r>
    </w:p>
    <w:p w14:paraId="7BC6D247" w14:textId="77777777" w:rsidR="004E53BB" w:rsidRPr="00085AD4" w:rsidRDefault="004E53BB" w:rsidP="00312A8D">
      <w:pPr>
        <w:pStyle w:val="ListParagraph"/>
        <w:ind w:left="0"/>
        <w:rPr>
          <w:rFonts w:ascii="Arial" w:hAnsi="Arial" w:cs="Arial"/>
          <w:sz w:val="24"/>
          <w:szCs w:val="24"/>
        </w:rPr>
      </w:pPr>
      <w:r w:rsidRPr="00085AD4">
        <w:rPr>
          <w:rFonts w:ascii="Arial" w:hAnsi="Arial" w:cs="Arial"/>
          <w:sz w:val="24"/>
          <w:szCs w:val="24"/>
        </w:rPr>
        <w:t xml:space="preserve">If you are of Pension Credit age you will not be affected by any changes.  People of Pension Credit age can have a maximum of 100% of their Council Tax paid depending on their income and other circumstances.  </w:t>
      </w:r>
    </w:p>
    <w:p w14:paraId="7BC6D248" w14:textId="77777777" w:rsidR="004E53BB" w:rsidRPr="00085AD4" w:rsidRDefault="004E53BB" w:rsidP="004B3834">
      <w:pPr>
        <w:pStyle w:val="ListParagraph"/>
        <w:spacing w:after="0"/>
        <w:ind w:left="0"/>
        <w:rPr>
          <w:rFonts w:ascii="Arial" w:hAnsi="Arial" w:cs="Arial"/>
          <w:b/>
          <w:sz w:val="24"/>
          <w:szCs w:val="24"/>
        </w:rPr>
      </w:pPr>
    </w:p>
    <w:p w14:paraId="7BC6D249" w14:textId="77777777" w:rsidR="004E53BB" w:rsidRPr="00085AD4" w:rsidRDefault="004E53BB" w:rsidP="004B3834">
      <w:pPr>
        <w:pStyle w:val="ListParagraph"/>
        <w:spacing w:after="0"/>
        <w:ind w:left="0"/>
        <w:rPr>
          <w:rFonts w:ascii="Arial" w:hAnsi="Arial" w:cs="Arial"/>
          <w:b/>
          <w:sz w:val="24"/>
          <w:szCs w:val="24"/>
        </w:rPr>
      </w:pPr>
      <w:r w:rsidRPr="00085AD4">
        <w:rPr>
          <w:rFonts w:ascii="Arial" w:hAnsi="Arial" w:cs="Arial"/>
          <w:b/>
          <w:sz w:val="24"/>
          <w:szCs w:val="24"/>
        </w:rPr>
        <w:t>What is the Working Age Scheme (WA scheme)</w:t>
      </w:r>
    </w:p>
    <w:p w14:paraId="7BC6D24A" w14:textId="77777777" w:rsidR="004E53BB" w:rsidRPr="00085AD4" w:rsidRDefault="004E53BB" w:rsidP="004B3834">
      <w:pPr>
        <w:spacing w:after="0"/>
        <w:jc w:val="both"/>
        <w:rPr>
          <w:rFonts w:ascii="Arial" w:hAnsi="Arial" w:cs="Arial"/>
          <w:sz w:val="24"/>
          <w:szCs w:val="24"/>
        </w:rPr>
      </w:pPr>
      <w:r w:rsidRPr="00085AD4">
        <w:rPr>
          <w:rFonts w:ascii="Arial" w:hAnsi="Arial" w:cs="Arial"/>
          <w:sz w:val="24"/>
          <w:szCs w:val="24"/>
        </w:rPr>
        <w:t>If a person is not of Pension Credit age they will be on the Working Age scheme and their CTR will be determined by the rules of the Working Age scheme</w:t>
      </w:r>
    </w:p>
    <w:p w14:paraId="7BC6D24B" w14:textId="77777777" w:rsidR="004E53BB" w:rsidRPr="00085AD4" w:rsidRDefault="004E53BB" w:rsidP="004B3834">
      <w:pPr>
        <w:spacing w:after="0"/>
        <w:rPr>
          <w:rFonts w:ascii="Arial" w:hAnsi="Arial" w:cs="Arial"/>
          <w:b/>
          <w:sz w:val="24"/>
          <w:szCs w:val="24"/>
        </w:rPr>
      </w:pPr>
    </w:p>
    <w:p w14:paraId="7BC6D24C" w14:textId="77777777" w:rsidR="004E53BB" w:rsidRPr="00085AD4" w:rsidRDefault="004E53BB" w:rsidP="004B3834">
      <w:pPr>
        <w:spacing w:after="0"/>
        <w:rPr>
          <w:rFonts w:ascii="Arial" w:hAnsi="Arial" w:cs="Arial"/>
          <w:b/>
          <w:sz w:val="24"/>
          <w:szCs w:val="24"/>
        </w:rPr>
      </w:pPr>
      <w:r w:rsidRPr="00085AD4">
        <w:rPr>
          <w:rFonts w:ascii="Arial" w:hAnsi="Arial" w:cs="Arial"/>
          <w:b/>
          <w:sz w:val="24"/>
          <w:szCs w:val="24"/>
        </w:rPr>
        <w:t>What was Camden’s 201</w:t>
      </w:r>
      <w:r w:rsidR="0009607C">
        <w:rPr>
          <w:rFonts w:ascii="Arial" w:hAnsi="Arial" w:cs="Arial"/>
          <w:b/>
          <w:sz w:val="24"/>
          <w:szCs w:val="24"/>
        </w:rPr>
        <w:t>4–15</w:t>
      </w:r>
      <w:r w:rsidRPr="00085AD4">
        <w:rPr>
          <w:rFonts w:ascii="Arial" w:hAnsi="Arial" w:cs="Arial"/>
          <w:b/>
          <w:sz w:val="24"/>
          <w:szCs w:val="24"/>
        </w:rPr>
        <w:t xml:space="preserve"> scheme? </w:t>
      </w:r>
    </w:p>
    <w:p w14:paraId="7BC6D24D" w14:textId="77777777" w:rsidR="004E53BB" w:rsidRPr="00085AD4" w:rsidRDefault="004E53BB" w:rsidP="00071E99">
      <w:pPr>
        <w:spacing w:after="0"/>
        <w:jc w:val="both"/>
        <w:rPr>
          <w:rFonts w:ascii="Arial" w:hAnsi="Arial" w:cs="Arial"/>
          <w:sz w:val="24"/>
          <w:szCs w:val="24"/>
        </w:rPr>
      </w:pPr>
      <w:r w:rsidRPr="00085AD4">
        <w:rPr>
          <w:rFonts w:ascii="Arial" w:hAnsi="Arial" w:cs="Arial"/>
          <w:sz w:val="24"/>
          <w:szCs w:val="24"/>
        </w:rPr>
        <w:t>For the year 201</w:t>
      </w:r>
      <w:r w:rsidR="0009607C">
        <w:rPr>
          <w:rFonts w:ascii="Arial" w:hAnsi="Arial" w:cs="Arial"/>
          <w:sz w:val="24"/>
          <w:szCs w:val="24"/>
        </w:rPr>
        <w:t>4-15</w:t>
      </w:r>
      <w:r w:rsidRPr="00085AD4">
        <w:rPr>
          <w:rFonts w:ascii="Arial" w:hAnsi="Arial" w:cs="Arial"/>
          <w:sz w:val="24"/>
          <w:szCs w:val="24"/>
        </w:rPr>
        <w:t xml:space="preserve"> Camden adopted a scheme where the maximum support available to working age people would be 91.5% of their Council Tax liability, depending on their income and other circumstances they might have to pay more.  </w:t>
      </w:r>
    </w:p>
    <w:p w14:paraId="7BC6D24E" w14:textId="77777777" w:rsidR="004E53BB" w:rsidRPr="00085AD4" w:rsidRDefault="004E53BB" w:rsidP="00071E99">
      <w:pPr>
        <w:spacing w:after="0"/>
        <w:rPr>
          <w:rFonts w:ascii="Arial" w:hAnsi="Arial" w:cs="Arial"/>
          <w:b/>
          <w:sz w:val="24"/>
          <w:szCs w:val="24"/>
        </w:rPr>
      </w:pPr>
    </w:p>
    <w:p w14:paraId="7BC6D252" w14:textId="304AC8BD" w:rsidR="004E53BB" w:rsidRPr="00085AD4" w:rsidRDefault="004E53BB" w:rsidP="00B96B87">
      <w:pPr>
        <w:spacing w:after="0"/>
        <w:rPr>
          <w:rFonts w:ascii="Arial" w:hAnsi="Arial" w:cs="Arial"/>
          <w:b/>
          <w:sz w:val="24"/>
          <w:szCs w:val="24"/>
        </w:rPr>
      </w:pPr>
      <w:r w:rsidRPr="00085AD4">
        <w:rPr>
          <w:rFonts w:ascii="Arial" w:hAnsi="Arial" w:cs="Arial"/>
          <w:b/>
          <w:sz w:val="24"/>
          <w:szCs w:val="24"/>
        </w:rPr>
        <w:t>Are you consulting with residents before setting up a scheme for 201</w:t>
      </w:r>
      <w:r w:rsidR="00FC451C">
        <w:rPr>
          <w:rFonts w:ascii="Arial" w:hAnsi="Arial" w:cs="Arial"/>
          <w:b/>
          <w:sz w:val="24"/>
          <w:szCs w:val="24"/>
        </w:rPr>
        <w:t>5</w:t>
      </w:r>
      <w:r w:rsidRPr="00085AD4">
        <w:rPr>
          <w:rFonts w:ascii="Arial" w:hAnsi="Arial" w:cs="Arial"/>
          <w:b/>
          <w:sz w:val="24"/>
          <w:szCs w:val="24"/>
        </w:rPr>
        <w:t>–1</w:t>
      </w:r>
      <w:r w:rsidR="00FC451C">
        <w:rPr>
          <w:rFonts w:ascii="Arial" w:hAnsi="Arial" w:cs="Arial"/>
          <w:b/>
          <w:sz w:val="24"/>
          <w:szCs w:val="24"/>
        </w:rPr>
        <w:t>6</w:t>
      </w:r>
      <w:r w:rsidRPr="00085AD4">
        <w:rPr>
          <w:rFonts w:ascii="Arial" w:hAnsi="Arial" w:cs="Arial"/>
          <w:b/>
          <w:sz w:val="24"/>
          <w:szCs w:val="24"/>
        </w:rPr>
        <w:t>?</w:t>
      </w:r>
    </w:p>
    <w:p w14:paraId="7BC6D253" w14:textId="754D3E7C" w:rsidR="004E53BB" w:rsidRPr="00085AD4" w:rsidRDefault="004E53BB" w:rsidP="00B96B87">
      <w:pPr>
        <w:spacing w:after="0"/>
        <w:rPr>
          <w:rFonts w:ascii="Arial" w:hAnsi="Arial" w:cs="Arial"/>
          <w:sz w:val="24"/>
          <w:szCs w:val="24"/>
        </w:rPr>
      </w:pPr>
      <w:r w:rsidRPr="00085AD4">
        <w:rPr>
          <w:rFonts w:ascii="Arial" w:hAnsi="Arial" w:cs="Arial"/>
          <w:sz w:val="24"/>
          <w:szCs w:val="24"/>
        </w:rPr>
        <w:t>Yes.  Because we would like to make a change to the scheme we are carrying out a consultation exercise on our draft scheme for 2014–15. We need to adopt a scheme by 31 January 201</w:t>
      </w:r>
      <w:r w:rsidR="00FC451C">
        <w:rPr>
          <w:rFonts w:ascii="Arial" w:hAnsi="Arial" w:cs="Arial"/>
          <w:sz w:val="24"/>
          <w:szCs w:val="24"/>
        </w:rPr>
        <w:t>5</w:t>
      </w:r>
      <w:r w:rsidRPr="00085AD4">
        <w:rPr>
          <w:rFonts w:ascii="Arial" w:hAnsi="Arial" w:cs="Arial"/>
          <w:sz w:val="24"/>
          <w:szCs w:val="24"/>
        </w:rPr>
        <w:t xml:space="preserve"> which will come into force on 1 April 201</w:t>
      </w:r>
      <w:r w:rsidR="00FC451C">
        <w:rPr>
          <w:rFonts w:ascii="Arial" w:hAnsi="Arial" w:cs="Arial"/>
          <w:sz w:val="24"/>
          <w:szCs w:val="24"/>
        </w:rPr>
        <w:t>5</w:t>
      </w:r>
      <w:r w:rsidRPr="00085AD4">
        <w:rPr>
          <w:rFonts w:ascii="Arial" w:hAnsi="Arial" w:cs="Arial"/>
          <w:sz w:val="24"/>
          <w:szCs w:val="24"/>
        </w:rPr>
        <w:t xml:space="preserve">.  </w:t>
      </w:r>
    </w:p>
    <w:p w14:paraId="7BC6D254" w14:textId="77777777" w:rsidR="004E53BB" w:rsidRPr="00085AD4" w:rsidRDefault="004E53BB" w:rsidP="00B96B87">
      <w:pPr>
        <w:spacing w:after="0"/>
        <w:jc w:val="both"/>
        <w:rPr>
          <w:rFonts w:ascii="Arial" w:hAnsi="Arial" w:cs="Arial"/>
          <w:sz w:val="24"/>
          <w:szCs w:val="24"/>
        </w:rPr>
      </w:pPr>
    </w:p>
    <w:p w14:paraId="7BC6D256" w14:textId="77777777" w:rsidR="0009607C" w:rsidRDefault="0009607C" w:rsidP="00BA5308">
      <w:pPr>
        <w:spacing w:after="0"/>
        <w:rPr>
          <w:rFonts w:ascii="Arial" w:hAnsi="Arial" w:cs="Arial"/>
          <w:b/>
          <w:sz w:val="24"/>
          <w:szCs w:val="24"/>
        </w:rPr>
      </w:pPr>
    </w:p>
    <w:p w14:paraId="0B5013DA" w14:textId="77777777" w:rsidR="00510435" w:rsidRDefault="00510435" w:rsidP="00BA5308">
      <w:pPr>
        <w:spacing w:after="0"/>
        <w:rPr>
          <w:rFonts w:ascii="Arial" w:hAnsi="Arial" w:cs="Arial"/>
          <w:b/>
          <w:sz w:val="24"/>
          <w:szCs w:val="24"/>
        </w:rPr>
      </w:pPr>
    </w:p>
    <w:p w14:paraId="7BC6D257" w14:textId="77777777" w:rsidR="0009607C" w:rsidRDefault="0009607C" w:rsidP="00BA5308">
      <w:pPr>
        <w:spacing w:after="0"/>
        <w:rPr>
          <w:rFonts w:ascii="Arial" w:hAnsi="Arial" w:cs="Arial"/>
          <w:b/>
          <w:sz w:val="24"/>
          <w:szCs w:val="24"/>
        </w:rPr>
      </w:pPr>
    </w:p>
    <w:p w14:paraId="7BC6D258" w14:textId="77777777" w:rsidR="004E53BB" w:rsidRDefault="004E53BB" w:rsidP="00BA5308">
      <w:pPr>
        <w:spacing w:after="0"/>
        <w:rPr>
          <w:rFonts w:ascii="Arial" w:hAnsi="Arial" w:cs="Arial"/>
          <w:b/>
          <w:sz w:val="24"/>
          <w:szCs w:val="24"/>
        </w:rPr>
      </w:pPr>
      <w:r w:rsidRPr="00085AD4">
        <w:rPr>
          <w:rFonts w:ascii="Arial" w:hAnsi="Arial" w:cs="Arial"/>
          <w:b/>
          <w:sz w:val="24"/>
          <w:szCs w:val="24"/>
        </w:rPr>
        <w:lastRenderedPageBreak/>
        <w:t>How do I know if I will be affected?</w:t>
      </w:r>
    </w:p>
    <w:p w14:paraId="7BC6D259" w14:textId="77777777" w:rsidR="0009607C" w:rsidRPr="00085AD4" w:rsidRDefault="0009607C" w:rsidP="00BA5308">
      <w:pPr>
        <w:spacing w:after="0"/>
        <w:rPr>
          <w:rFonts w:ascii="Arial" w:hAnsi="Arial" w:cs="Arial"/>
          <w:b/>
          <w:sz w:val="24"/>
          <w:szCs w:val="24"/>
        </w:rPr>
      </w:pPr>
    </w:p>
    <w:p w14:paraId="7BC6D25A" w14:textId="77777777" w:rsidR="004E53BB" w:rsidRPr="00085AD4" w:rsidRDefault="004E53BB" w:rsidP="00BA5308">
      <w:pPr>
        <w:autoSpaceDE w:val="0"/>
        <w:autoSpaceDN w:val="0"/>
        <w:adjustRightInd w:val="0"/>
        <w:spacing w:after="0"/>
        <w:jc w:val="both"/>
        <w:rPr>
          <w:rFonts w:ascii="Arial" w:hAnsi="Arial" w:cs="Arial"/>
          <w:sz w:val="24"/>
          <w:szCs w:val="24"/>
        </w:rPr>
      </w:pPr>
      <w:r w:rsidRPr="00085AD4">
        <w:rPr>
          <w:rFonts w:ascii="Arial" w:hAnsi="Arial" w:cs="Arial"/>
          <w:sz w:val="24"/>
          <w:szCs w:val="24"/>
        </w:rPr>
        <w:t xml:space="preserve">If you are of Pension Credit age or not currently entitled to Council Tax Reduction you will not be affected by any changes we might make.   </w:t>
      </w:r>
    </w:p>
    <w:p w14:paraId="7BC6D25B" w14:textId="77777777" w:rsidR="004E53BB" w:rsidRPr="00085AD4" w:rsidRDefault="004E53BB" w:rsidP="00BA5308">
      <w:pPr>
        <w:autoSpaceDE w:val="0"/>
        <w:autoSpaceDN w:val="0"/>
        <w:adjustRightInd w:val="0"/>
        <w:spacing w:after="0"/>
        <w:jc w:val="both"/>
        <w:rPr>
          <w:rFonts w:ascii="Arial" w:hAnsi="Arial" w:cs="Arial"/>
          <w:sz w:val="24"/>
          <w:szCs w:val="24"/>
        </w:rPr>
      </w:pPr>
    </w:p>
    <w:p w14:paraId="7BC6D25C" w14:textId="77777777" w:rsidR="004E53BB" w:rsidRPr="00085AD4" w:rsidRDefault="004E53BB" w:rsidP="00BA5308">
      <w:pPr>
        <w:autoSpaceDE w:val="0"/>
        <w:autoSpaceDN w:val="0"/>
        <w:adjustRightInd w:val="0"/>
        <w:spacing w:after="0"/>
        <w:jc w:val="both"/>
        <w:rPr>
          <w:rFonts w:ascii="Arial" w:hAnsi="Arial" w:cs="Arial"/>
          <w:sz w:val="24"/>
          <w:szCs w:val="24"/>
        </w:rPr>
      </w:pPr>
      <w:r w:rsidRPr="00085AD4">
        <w:rPr>
          <w:rFonts w:ascii="Arial" w:hAnsi="Arial" w:cs="Arial"/>
          <w:sz w:val="24"/>
          <w:szCs w:val="24"/>
        </w:rPr>
        <w:t>Anyone else who receives Council Tax Reduction might be affected if the scheme changes.  This might affect the amount of support you get and therefore how much Council Tax you have to pay.</w:t>
      </w:r>
    </w:p>
    <w:p w14:paraId="7BC6D25D" w14:textId="77777777" w:rsidR="004E53BB" w:rsidRPr="00085AD4" w:rsidRDefault="004E53BB" w:rsidP="00BA5308">
      <w:pPr>
        <w:autoSpaceDE w:val="0"/>
        <w:autoSpaceDN w:val="0"/>
        <w:adjustRightInd w:val="0"/>
        <w:spacing w:after="0"/>
        <w:jc w:val="both"/>
        <w:rPr>
          <w:rFonts w:ascii="Arial" w:hAnsi="Arial" w:cs="Arial"/>
          <w:sz w:val="24"/>
          <w:szCs w:val="24"/>
        </w:rPr>
      </w:pPr>
    </w:p>
    <w:p w14:paraId="7BC6D25E" w14:textId="77777777" w:rsidR="004E53BB" w:rsidRDefault="004E53BB" w:rsidP="00BA5308">
      <w:pPr>
        <w:spacing w:after="0"/>
        <w:rPr>
          <w:rFonts w:ascii="Arial" w:hAnsi="Arial" w:cs="Arial"/>
          <w:b/>
          <w:sz w:val="24"/>
          <w:szCs w:val="24"/>
        </w:rPr>
      </w:pPr>
      <w:r w:rsidRPr="00085AD4">
        <w:rPr>
          <w:rFonts w:ascii="Arial" w:hAnsi="Arial" w:cs="Arial"/>
          <w:b/>
          <w:sz w:val="24"/>
          <w:szCs w:val="24"/>
        </w:rPr>
        <w:t xml:space="preserve">What options are you consulting on?  </w:t>
      </w:r>
    </w:p>
    <w:p w14:paraId="7BC6D25F" w14:textId="77777777" w:rsidR="0009607C" w:rsidRPr="00085AD4" w:rsidRDefault="0009607C" w:rsidP="00BA5308">
      <w:pPr>
        <w:spacing w:after="0"/>
        <w:rPr>
          <w:rFonts w:ascii="Arial" w:hAnsi="Arial" w:cs="Arial"/>
          <w:b/>
          <w:sz w:val="24"/>
          <w:szCs w:val="24"/>
        </w:rPr>
      </w:pPr>
    </w:p>
    <w:p w14:paraId="7BC6D260" w14:textId="77777777" w:rsidR="004E53BB" w:rsidRDefault="004E53BB" w:rsidP="00BA5308">
      <w:pPr>
        <w:spacing w:after="0"/>
        <w:rPr>
          <w:rFonts w:ascii="Arial" w:hAnsi="Arial" w:cs="Arial"/>
          <w:sz w:val="24"/>
          <w:szCs w:val="24"/>
        </w:rPr>
      </w:pPr>
      <w:r w:rsidRPr="00085AD4">
        <w:rPr>
          <w:rFonts w:ascii="Arial" w:hAnsi="Arial" w:cs="Arial"/>
          <w:sz w:val="24"/>
          <w:szCs w:val="24"/>
        </w:rPr>
        <w:t xml:space="preserve">Our preferred option is to </w:t>
      </w:r>
      <w:r w:rsidR="0009607C">
        <w:rPr>
          <w:rFonts w:ascii="Arial" w:hAnsi="Arial" w:cs="Arial"/>
          <w:sz w:val="24"/>
          <w:szCs w:val="24"/>
        </w:rPr>
        <w:t>:</w:t>
      </w:r>
    </w:p>
    <w:p w14:paraId="7BC6D261" w14:textId="77777777" w:rsidR="0009607C" w:rsidRPr="00085AD4" w:rsidRDefault="0009607C" w:rsidP="00BA5308">
      <w:pPr>
        <w:spacing w:after="0"/>
        <w:rPr>
          <w:rFonts w:ascii="Arial" w:hAnsi="Arial" w:cs="Arial"/>
          <w:sz w:val="24"/>
          <w:szCs w:val="24"/>
        </w:rPr>
      </w:pPr>
    </w:p>
    <w:p w14:paraId="7BC6D262" w14:textId="77777777" w:rsidR="004E53BB" w:rsidRPr="00085AD4" w:rsidRDefault="004E53BB" w:rsidP="00536FE1">
      <w:pPr>
        <w:pStyle w:val="ListParagraph"/>
        <w:numPr>
          <w:ilvl w:val="0"/>
          <w:numId w:val="15"/>
        </w:numPr>
        <w:spacing w:after="0" w:line="240" w:lineRule="auto"/>
        <w:rPr>
          <w:rFonts w:ascii="Arial" w:hAnsi="Arial" w:cs="Arial"/>
          <w:bCs/>
          <w:color w:val="000000"/>
          <w:sz w:val="24"/>
          <w:szCs w:val="24"/>
        </w:rPr>
      </w:pPr>
      <w:r w:rsidRPr="00085AD4">
        <w:rPr>
          <w:rFonts w:ascii="Arial" w:hAnsi="Arial" w:cs="Arial"/>
          <w:sz w:val="24"/>
          <w:szCs w:val="24"/>
        </w:rPr>
        <w:t xml:space="preserve">Keep the current Working Age scheme where the maximum support available to working age people would be 91.5% of their Council Tax liability </w:t>
      </w:r>
    </w:p>
    <w:p w14:paraId="7BC6D263" w14:textId="77777777" w:rsidR="004E53BB" w:rsidRPr="00085AD4" w:rsidRDefault="004E53BB" w:rsidP="00BA5308">
      <w:pPr>
        <w:pStyle w:val="ListParagraph"/>
        <w:ind w:left="360"/>
        <w:rPr>
          <w:rFonts w:ascii="Arial" w:hAnsi="Arial" w:cs="Arial"/>
          <w:bCs/>
          <w:color w:val="000000"/>
          <w:sz w:val="24"/>
          <w:szCs w:val="24"/>
        </w:rPr>
      </w:pPr>
    </w:p>
    <w:p w14:paraId="7BC6D264" w14:textId="4C8F07CF" w:rsidR="004E53BB" w:rsidRPr="00085AD4" w:rsidRDefault="004E53BB" w:rsidP="0085231D">
      <w:pPr>
        <w:jc w:val="both"/>
        <w:rPr>
          <w:rFonts w:ascii="Arial" w:hAnsi="Arial" w:cs="Arial"/>
          <w:b/>
          <w:sz w:val="24"/>
          <w:szCs w:val="24"/>
        </w:rPr>
      </w:pPr>
      <w:r w:rsidRPr="00085AD4">
        <w:rPr>
          <w:rFonts w:ascii="Arial" w:hAnsi="Arial" w:cs="Arial"/>
          <w:b/>
          <w:sz w:val="24"/>
          <w:szCs w:val="24"/>
        </w:rPr>
        <w:t>Who will decide on the Council Tax Reduction scheme for 201</w:t>
      </w:r>
      <w:r w:rsidR="006274AD">
        <w:rPr>
          <w:rFonts w:ascii="Arial" w:hAnsi="Arial" w:cs="Arial"/>
          <w:b/>
          <w:sz w:val="24"/>
          <w:szCs w:val="24"/>
        </w:rPr>
        <w:t>5</w:t>
      </w:r>
      <w:r w:rsidRPr="00085AD4">
        <w:rPr>
          <w:rFonts w:ascii="Arial" w:hAnsi="Arial" w:cs="Arial"/>
          <w:b/>
          <w:sz w:val="24"/>
          <w:szCs w:val="24"/>
        </w:rPr>
        <w:t>-1</w:t>
      </w:r>
      <w:r w:rsidR="006274AD">
        <w:rPr>
          <w:rFonts w:ascii="Arial" w:hAnsi="Arial" w:cs="Arial"/>
          <w:b/>
          <w:sz w:val="24"/>
          <w:szCs w:val="24"/>
        </w:rPr>
        <w:t>6</w:t>
      </w:r>
      <w:r w:rsidRPr="00085AD4">
        <w:rPr>
          <w:rFonts w:ascii="Arial" w:hAnsi="Arial" w:cs="Arial"/>
          <w:b/>
          <w:sz w:val="24"/>
          <w:szCs w:val="24"/>
        </w:rPr>
        <w:t xml:space="preserve">?  </w:t>
      </w:r>
    </w:p>
    <w:p w14:paraId="7BC6D265" w14:textId="558D5048" w:rsidR="004E53BB" w:rsidRPr="00085AD4" w:rsidRDefault="004E53BB" w:rsidP="00B96B87">
      <w:pPr>
        <w:spacing w:after="0"/>
        <w:rPr>
          <w:rFonts w:ascii="Arial" w:hAnsi="Arial" w:cs="Arial"/>
          <w:sz w:val="24"/>
          <w:szCs w:val="24"/>
        </w:rPr>
      </w:pPr>
      <w:r w:rsidRPr="00085AD4">
        <w:rPr>
          <w:rFonts w:ascii="Arial" w:hAnsi="Arial" w:cs="Arial"/>
          <w:sz w:val="24"/>
          <w:szCs w:val="24"/>
        </w:rPr>
        <w:t>No decisions have been taken yet.  The public consultation on our proposed scheme for 201</w:t>
      </w:r>
      <w:r w:rsidR="005F1B75">
        <w:rPr>
          <w:rFonts w:ascii="Arial" w:hAnsi="Arial" w:cs="Arial"/>
          <w:sz w:val="24"/>
          <w:szCs w:val="24"/>
        </w:rPr>
        <w:t>5</w:t>
      </w:r>
      <w:r w:rsidRPr="00085AD4">
        <w:rPr>
          <w:rFonts w:ascii="Arial" w:hAnsi="Arial" w:cs="Arial"/>
          <w:sz w:val="24"/>
          <w:szCs w:val="24"/>
        </w:rPr>
        <w:t>-1</w:t>
      </w:r>
      <w:r w:rsidR="005F1B75">
        <w:rPr>
          <w:rFonts w:ascii="Arial" w:hAnsi="Arial" w:cs="Arial"/>
          <w:sz w:val="24"/>
          <w:szCs w:val="24"/>
        </w:rPr>
        <w:t>6</w:t>
      </w:r>
      <w:r w:rsidRPr="00085AD4">
        <w:rPr>
          <w:rFonts w:ascii="Arial" w:hAnsi="Arial" w:cs="Arial"/>
          <w:sz w:val="24"/>
          <w:szCs w:val="24"/>
        </w:rPr>
        <w:t xml:space="preserve"> will last from </w:t>
      </w:r>
      <w:r w:rsidR="005F1B75">
        <w:rPr>
          <w:rFonts w:ascii="Arial" w:hAnsi="Arial" w:cs="Arial"/>
          <w:sz w:val="24"/>
          <w:szCs w:val="24"/>
        </w:rPr>
        <w:t>15</w:t>
      </w:r>
      <w:r w:rsidR="005F1B75" w:rsidRPr="005F1B75">
        <w:rPr>
          <w:rFonts w:ascii="Arial" w:hAnsi="Arial" w:cs="Arial"/>
          <w:sz w:val="24"/>
          <w:szCs w:val="24"/>
          <w:vertAlign w:val="superscript"/>
        </w:rPr>
        <w:t>th</w:t>
      </w:r>
      <w:r w:rsidR="005F1B75">
        <w:rPr>
          <w:rFonts w:ascii="Arial" w:hAnsi="Arial" w:cs="Arial"/>
          <w:sz w:val="24"/>
          <w:szCs w:val="24"/>
        </w:rPr>
        <w:t xml:space="preserve"> </w:t>
      </w:r>
      <w:r w:rsidRPr="00085AD4">
        <w:rPr>
          <w:rFonts w:ascii="Arial" w:hAnsi="Arial" w:cs="Arial"/>
          <w:sz w:val="24"/>
          <w:szCs w:val="24"/>
        </w:rPr>
        <w:t>September 2013 to 1</w:t>
      </w:r>
      <w:r w:rsidR="005F1B75">
        <w:rPr>
          <w:rFonts w:ascii="Arial" w:hAnsi="Arial" w:cs="Arial"/>
          <w:sz w:val="24"/>
          <w:szCs w:val="24"/>
        </w:rPr>
        <w:t>31</w:t>
      </w:r>
      <w:r w:rsidR="005F1B75" w:rsidRPr="005F1B75">
        <w:rPr>
          <w:rFonts w:ascii="Arial" w:hAnsi="Arial" w:cs="Arial"/>
          <w:sz w:val="24"/>
          <w:szCs w:val="24"/>
          <w:vertAlign w:val="superscript"/>
        </w:rPr>
        <w:t>st</w:t>
      </w:r>
      <w:r w:rsidR="005F1B75">
        <w:rPr>
          <w:rFonts w:ascii="Arial" w:hAnsi="Arial" w:cs="Arial"/>
          <w:sz w:val="24"/>
          <w:szCs w:val="24"/>
        </w:rPr>
        <w:t xml:space="preserve">  October</w:t>
      </w:r>
      <w:r w:rsidRPr="00085AD4">
        <w:rPr>
          <w:rFonts w:ascii="Arial" w:hAnsi="Arial" w:cs="Arial"/>
          <w:sz w:val="24"/>
          <w:szCs w:val="24"/>
        </w:rPr>
        <w:t xml:space="preserve"> 201</w:t>
      </w:r>
      <w:r w:rsidR="005F1B75">
        <w:rPr>
          <w:rFonts w:ascii="Arial" w:hAnsi="Arial" w:cs="Arial"/>
          <w:sz w:val="24"/>
          <w:szCs w:val="24"/>
        </w:rPr>
        <w:t>4</w:t>
      </w:r>
      <w:bookmarkStart w:id="0" w:name="_GoBack"/>
      <w:bookmarkEnd w:id="0"/>
      <w:r w:rsidRPr="00085AD4">
        <w:rPr>
          <w:rFonts w:ascii="Arial" w:hAnsi="Arial" w:cs="Arial"/>
          <w:sz w:val="24"/>
          <w:szCs w:val="24"/>
        </w:rPr>
        <w:t>.   Once the consultation closes we will consider all the feedback.   A report will then be submitted to Camden’s Cabinet and then considered for adoption by the Full Council (involving all Councillors) in January 2014 with the new scheme coming into force on 1 April 2014.</w:t>
      </w:r>
    </w:p>
    <w:p w14:paraId="7BC6D266" w14:textId="77777777" w:rsidR="004E53BB" w:rsidRPr="00085AD4" w:rsidRDefault="004E53BB" w:rsidP="00B96B87">
      <w:pPr>
        <w:spacing w:after="0"/>
        <w:rPr>
          <w:rFonts w:ascii="Arial" w:hAnsi="Arial" w:cs="Arial"/>
          <w:sz w:val="24"/>
          <w:szCs w:val="24"/>
        </w:rPr>
      </w:pPr>
    </w:p>
    <w:p w14:paraId="7BC6D267" w14:textId="2B25D677" w:rsidR="004E53BB" w:rsidRPr="00085AD4" w:rsidRDefault="004E53BB" w:rsidP="00B96B87">
      <w:pPr>
        <w:spacing w:after="0"/>
        <w:rPr>
          <w:rFonts w:ascii="Arial" w:hAnsi="Arial" w:cs="Arial"/>
          <w:b/>
          <w:sz w:val="24"/>
          <w:szCs w:val="24"/>
        </w:rPr>
      </w:pPr>
      <w:r w:rsidRPr="00085AD4">
        <w:rPr>
          <w:rFonts w:ascii="Arial" w:hAnsi="Arial" w:cs="Arial"/>
          <w:b/>
          <w:sz w:val="24"/>
          <w:szCs w:val="24"/>
        </w:rPr>
        <w:t>Will I have to re-apply when changes are made in April 201</w:t>
      </w:r>
      <w:r w:rsidR="00510435">
        <w:rPr>
          <w:rFonts w:ascii="Arial" w:hAnsi="Arial" w:cs="Arial"/>
          <w:b/>
          <w:sz w:val="24"/>
          <w:szCs w:val="24"/>
        </w:rPr>
        <w:t>5</w:t>
      </w:r>
      <w:r w:rsidRPr="00085AD4">
        <w:rPr>
          <w:rFonts w:ascii="Arial" w:hAnsi="Arial" w:cs="Arial"/>
          <w:b/>
          <w:sz w:val="24"/>
          <w:szCs w:val="24"/>
        </w:rPr>
        <w:t>?</w:t>
      </w:r>
    </w:p>
    <w:p w14:paraId="7BC6D268" w14:textId="77777777" w:rsidR="004E53BB" w:rsidRPr="00085AD4" w:rsidRDefault="004E53BB" w:rsidP="00B96B87">
      <w:pPr>
        <w:spacing w:after="0" w:line="300" w:lineRule="auto"/>
        <w:rPr>
          <w:rFonts w:ascii="Arial" w:hAnsi="Arial" w:cs="Arial"/>
          <w:color w:val="000000"/>
          <w:sz w:val="24"/>
          <w:szCs w:val="24"/>
          <w:lang w:eastAsia="en-GB"/>
        </w:rPr>
      </w:pPr>
      <w:r w:rsidRPr="00085AD4">
        <w:rPr>
          <w:rFonts w:ascii="Arial" w:hAnsi="Arial" w:cs="Arial"/>
          <w:color w:val="000000"/>
          <w:sz w:val="24"/>
          <w:szCs w:val="24"/>
          <w:lang w:eastAsia="en-GB"/>
        </w:rPr>
        <w:t>If you currently receive Council Tax Reduction you will not have to re-apply in April.  You will automatically be re-assessed using the new rules and this will determine what level of support you will receive in future.</w:t>
      </w:r>
    </w:p>
    <w:p w14:paraId="7BC6D269" w14:textId="77777777" w:rsidR="004E53BB" w:rsidRPr="00085AD4" w:rsidRDefault="004E53BB" w:rsidP="00796819">
      <w:pPr>
        <w:spacing w:after="0" w:line="300" w:lineRule="auto"/>
        <w:rPr>
          <w:rFonts w:ascii="Arial" w:hAnsi="Arial" w:cs="Arial"/>
          <w:color w:val="000000"/>
          <w:sz w:val="24"/>
          <w:szCs w:val="24"/>
          <w:lang w:eastAsia="en-GB"/>
        </w:rPr>
      </w:pPr>
    </w:p>
    <w:p w14:paraId="7BC6D26A" w14:textId="77777777" w:rsidR="004E53BB" w:rsidRPr="00085AD4" w:rsidRDefault="004E53BB" w:rsidP="00796819">
      <w:pPr>
        <w:spacing w:after="0"/>
        <w:rPr>
          <w:rFonts w:ascii="Arial" w:hAnsi="Arial" w:cs="Arial"/>
          <w:b/>
          <w:sz w:val="24"/>
          <w:szCs w:val="24"/>
        </w:rPr>
      </w:pPr>
      <w:r w:rsidRPr="00085AD4">
        <w:rPr>
          <w:rFonts w:ascii="Arial" w:hAnsi="Arial" w:cs="Arial"/>
          <w:b/>
          <w:sz w:val="24"/>
          <w:szCs w:val="24"/>
        </w:rPr>
        <w:t>How can I take part in the consultation?</w:t>
      </w:r>
    </w:p>
    <w:p w14:paraId="7BC6D26B" w14:textId="77777777" w:rsidR="004E53BB" w:rsidRPr="00085AD4" w:rsidRDefault="004E53BB" w:rsidP="00796819">
      <w:pPr>
        <w:spacing w:after="0"/>
        <w:rPr>
          <w:rFonts w:ascii="Arial" w:hAnsi="Arial" w:cs="Arial"/>
          <w:sz w:val="24"/>
          <w:szCs w:val="24"/>
        </w:rPr>
      </w:pPr>
      <w:r w:rsidRPr="00085AD4">
        <w:rPr>
          <w:rFonts w:ascii="Arial" w:hAnsi="Arial" w:cs="Arial"/>
          <w:sz w:val="24"/>
          <w:szCs w:val="24"/>
        </w:rPr>
        <w:t>There are various ways you can take part.</w:t>
      </w:r>
    </w:p>
    <w:p w14:paraId="7BC6D26C" w14:textId="77777777" w:rsidR="004E53BB" w:rsidRPr="00085AD4" w:rsidRDefault="004E53BB" w:rsidP="00796819">
      <w:pPr>
        <w:spacing w:after="0"/>
        <w:rPr>
          <w:rFonts w:ascii="Arial" w:hAnsi="Arial" w:cs="Arial"/>
          <w:sz w:val="24"/>
          <w:szCs w:val="24"/>
        </w:rPr>
      </w:pPr>
      <w:r w:rsidRPr="00085AD4">
        <w:rPr>
          <w:rFonts w:ascii="Arial" w:hAnsi="Arial" w:cs="Arial"/>
          <w:sz w:val="24"/>
          <w:szCs w:val="24"/>
        </w:rPr>
        <w:t xml:space="preserve">You can complete our online survey at </w:t>
      </w:r>
      <w:hyperlink r:id="rId12" w:history="1">
        <w:r w:rsidRPr="00085AD4">
          <w:rPr>
            <w:rStyle w:val="Hyperlink"/>
            <w:rFonts w:ascii="Arial" w:hAnsi="Arial" w:cs="Arial"/>
            <w:b/>
            <w:sz w:val="24"/>
            <w:szCs w:val="24"/>
          </w:rPr>
          <w:t>www.camden.gov.uk/consultation</w:t>
        </w:r>
      </w:hyperlink>
    </w:p>
    <w:p w14:paraId="7BC6D26D" w14:textId="77777777" w:rsidR="004E53BB" w:rsidRPr="00085AD4" w:rsidRDefault="004E53BB" w:rsidP="00796819">
      <w:pPr>
        <w:spacing w:after="0"/>
        <w:rPr>
          <w:rFonts w:ascii="Arial" w:hAnsi="Arial" w:cs="Arial"/>
          <w:sz w:val="24"/>
          <w:szCs w:val="24"/>
        </w:rPr>
      </w:pPr>
      <w:r w:rsidRPr="00085AD4">
        <w:rPr>
          <w:rFonts w:ascii="Arial" w:hAnsi="Arial" w:cs="Arial"/>
          <w:sz w:val="24"/>
          <w:szCs w:val="24"/>
        </w:rPr>
        <w:t xml:space="preserve">You can print out and complete the questionnaire at </w:t>
      </w:r>
      <w:hyperlink r:id="rId13" w:history="1">
        <w:r w:rsidRPr="00085AD4">
          <w:rPr>
            <w:rStyle w:val="Hyperlink"/>
            <w:rFonts w:ascii="Arial" w:hAnsi="Arial" w:cs="Arial"/>
            <w:b/>
            <w:sz w:val="24"/>
            <w:szCs w:val="24"/>
          </w:rPr>
          <w:t>www.camden.gov.uk/consultation</w:t>
        </w:r>
      </w:hyperlink>
    </w:p>
    <w:p w14:paraId="7BC6D26E" w14:textId="77777777" w:rsidR="004E53BB" w:rsidRPr="00085AD4" w:rsidRDefault="004E53BB" w:rsidP="00312A8D">
      <w:pPr>
        <w:pStyle w:val="ListBullet"/>
        <w:numPr>
          <w:ilvl w:val="0"/>
          <w:numId w:val="0"/>
        </w:numPr>
        <w:ind w:left="360" w:hanging="360"/>
        <w:jc w:val="both"/>
      </w:pPr>
      <w:r w:rsidRPr="00085AD4">
        <w:t>To get  paper copies of this survey you can:</w:t>
      </w:r>
    </w:p>
    <w:p w14:paraId="7BC6D26F" w14:textId="77777777" w:rsidR="004E53BB" w:rsidRPr="00085AD4" w:rsidRDefault="004E53BB" w:rsidP="00312A8D">
      <w:pPr>
        <w:pStyle w:val="ListBullet"/>
        <w:numPr>
          <w:ilvl w:val="0"/>
          <w:numId w:val="24"/>
        </w:numPr>
        <w:jc w:val="both"/>
      </w:pPr>
      <w:r w:rsidRPr="00085AD4">
        <w:t>telephone: Contact Camden on 020 7974 4444 (option 3)</w:t>
      </w:r>
    </w:p>
    <w:p w14:paraId="7BC6D270" w14:textId="77777777" w:rsidR="004E53BB" w:rsidRPr="00085AD4" w:rsidRDefault="004E53BB" w:rsidP="00312A8D">
      <w:pPr>
        <w:pStyle w:val="ListBullet"/>
        <w:numPr>
          <w:ilvl w:val="0"/>
          <w:numId w:val="24"/>
        </w:numPr>
        <w:jc w:val="both"/>
      </w:pPr>
      <w:r w:rsidRPr="00085AD4">
        <w:t>email: CTRSConsultation@camden.gov.uk</w:t>
      </w:r>
    </w:p>
    <w:p w14:paraId="7BC6D271" w14:textId="06855AAE" w:rsidR="004E53BB" w:rsidRPr="00085AD4" w:rsidRDefault="004E53BB" w:rsidP="00312A8D">
      <w:pPr>
        <w:pStyle w:val="ListBullet"/>
        <w:numPr>
          <w:ilvl w:val="0"/>
          <w:numId w:val="24"/>
        </w:numPr>
        <w:jc w:val="both"/>
      </w:pPr>
      <w:r w:rsidRPr="00085AD4">
        <w:t xml:space="preserve">write to: Benefits Office, Camden Town Hall,  London, WC1H 8NJ  </w:t>
      </w:r>
    </w:p>
    <w:p w14:paraId="7BC6D272" w14:textId="77777777" w:rsidR="004E53BB" w:rsidRPr="00085AD4" w:rsidRDefault="004E53BB" w:rsidP="00B96B87">
      <w:pPr>
        <w:spacing w:after="0"/>
        <w:rPr>
          <w:rFonts w:ascii="Arial" w:hAnsi="Arial" w:cs="Arial"/>
          <w:b/>
          <w:sz w:val="24"/>
          <w:szCs w:val="24"/>
        </w:rPr>
      </w:pPr>
    </w:p>
    <w:p w14:paraId="7BC6D273" w14:textId="77777777" w:rsidR="004E53BB" w:rsidRPr="00085AD4" w:rsidRDefault="004E53BB" w:rsidP="00B96B87">
      <w:pPr>
        <w:spacing w:after="0"/>
        <w:rPr>
          <w:rFonts w:ascii="Arial" w:hAnsi="Arial" w:cs="Arial"/>
          <w:b/>
          <w:sz w:val="24"/>
          <w:szCs w:val="24"/>
        </w:rPr>
      </w:pPr>
      <w:r w:rsidRPr="00085AD4">
        <w:rPr>
          <w:rFonts w:ascii="Arial" w:hAnsi="Arial" w:cs="Arial"/>
          <w:b/>
          <w:sz w:val="24"/>
          <w:szCs w:val="24"/>
        </w:rPr>
        <w:t>When does the consultation start and finish?</w:t>
      </w:r>
    </w:p>
    <w:p w14:paraId="7BC6D274" w14:textId="6F833A0D" w:rsidR="004E53BB" w:rsidRPr="00085AD4" w:rsidRDefault="004E53BB" w:rsidP="00B96B87">
      <w:pPr>
        <w:spacing w:after="0"/>
        <w:rPr>
          <w:rFonts w:ascii="Arial" w:hAnsi="Arial" w:cs="Arial"/>
          <w:sz w:val="24"/>
          <w:szCs w:val="24"/>
        </w:rPr>
      </w:pPr>
      <w:r w:rsidRPr="00085AD4">
        <w:rPr>
          <w:rFonts w:ascii="Arial" w:hAnsi="Arial" w:cs="Arial"/>
          <w:sz w:val="24"/>
          <w:szCs w:val="24"/>
        </w:rPr>
        <w:t>The consultation starts on</w:t>
      </w:r>
      <w:r w:rsidR="005F1B75">
        <w:rPr>
          <w:rFonts w:ascii="Arial" w:hAnsi="Arial" w:cs="Arial"/>
          <w:sz w:val="24"/>
          <w:szCs w:val="24"/>
        </w:rPr>
        <w:t xml:space="preserve"> the 15</w:t>
      </w:r>
      <w:r w:rsidR="005F1B75" w:rsidRPr="005F1B75">
        <w:rPr>
          <w:rFonts w:ascii="Arial" w:hAnsi="Arial" w:cs="Arial"/>
          <w:sz w:val="24"/>
          <w:szCs w:val="24"/>
          <w:vertAlign w:val="superscript"/>
        </w:rPr>
        <w:t>th</w:t>
      </w:r>
      <w:r w:rsidR="005F1B75">
        <w:rPr>
          <w:rFonts w:ascii="Arial" w:hAnsi="Arial" w:cs="Arial"/>
          <w:sz w:val="24"/>
          <w:szCs w:val="24"/>
        </w:rPr>
        <w:t xml:space="preserve"> September 2014 </w:t>
      </w:r>
      <w:r w:rsidRPr="00085AD4">
        <w:rPr>
          <w:rFonts w:ascii="Arial" w:hAnsi="Arial" w:cs="Arial"/>
          <w:sz w:val="24"/>
          <w:szCs w:val="24"/>
        </w:rPr>
        <w:t xml:space="preserve">and finishes on </w:t>
      </w:r>
      <w:r w:rsidR="005F1B75">
        <w:rPr>
          <w:rFonts w:ascii="Arial" w:hAnsi="Arial" w:cs="Arial"/>
          <w:sz w:val="24"/>
          <w:szCs w:val="24"/>
        </w:rPr>
        <w:t>the 31</w:t>
      </w:r>
      <w:r w:rsidR="005F1B75" w:rsidRPr="005F1B75">
        <w:rPr>
          <w:rFonts w:ascii="Arial" w:hAnsi="Arial" w:cs="Arial"/>
          <w:sz w:val="24"/>
          <w:szCs w:val="24"/>
          <w:vertAlign w:val="superscript"/>
        </w:rPr>
        <w:t>st</w:t>
      </w:r>
      <w:r w:rsidR="005F1B75">
        <w:rPr>
          <w:rFonts w:ascii="Arial" w:hAnsi="Arial" w:cs="Arial"/>
          <w:sz w:val="24"/>
          <w:szCs w:val="24"/>
        </w:rPr>
        <w:t xml:space="preserve"> October 2014</w:t>
      </w:r>
    </w:p>
    <w:p w14:paraId="7BC6D275" w14:textId="77777777" w:rsidR="004E53BB" w:rsidRDefault="004E53BB" w:rsidP="00B96B87">
      <w:pPr>
        <w:spacing w:after="0"/>
        <w:rPr>
          <w:rFonts w:ascii="Arial" w:hAnsi="Arial" w:cs="Arial"/>
          <w:sz w:val="24"/>
          <w:szCs w:val="24"/>
        </w:rPr>
      </w:pPr>
    </w:p>
    <w:p w14:paraId="4E319D50" w14:textId="68C08FD4" w:rsidR="00EE0AB9" w:rsidRDefault="00EE0AB9" w:rsidP="00B96B87">
      <w:pPr>
        <w:spacing w:after="0"/>
        <w:rPr>
          <w:rFonts w:ascii="Arial" w:hAnsi="Arial" w:cs="Arial"/>
          <w:sz w:val="24"/>
          <w:szCs w:val="24"/>
        </w:rPr>
      </w:pPr>
    </w:p>
    <w:p w14:paraId="091AEB46" w14:textId="77777777" w:rsidR="00EE0AB9" w:rsidRDefault="00EE0AB9" w:rsidP="00B96B87">
      <w:pPr>
        <w:spacing w:after="0"/>
        <w:rPr>
          <w:rFonts w:ascii="Arial" w:hAnsi="Arial" w:cs="Arial"/>
          <w:sz w:val="24"/>
          <w:szCs w:val="24"/>
        </w:rPr>
      </w:pPr>
    </w:p>
    <w:p w14:paraId="49CF4BBC" w14:textId="77777777" w:rsidR="00EE0AB9" w:rsidRDefault="00EE0AB9" w:rsidP="00B96B87">
      <w:pPr>
        <w:spacing w:after="0"/>
        <w:rPr>
          <w:rFonts w:ascii="Arial" w:hAnsi="Arial" w:cs="Arial"/>
          <w:sz w:val="24"/>
          <w:szCs w:val="24"/>
        </w:rPr>
      </w:pPr>
    </w:p>
    <w:p w14:paraId="4AB28C7B" w14:textId="77777777" w:rsidR="00EE0AB9" w:rsidRPr="00085AD4" w:rsidRDefault="00EE0AB9" w:rsidP="00B96B87">
      <w:pPr>
        <w:spacing w:after="0"/>
        <w:rPr>
          <w:rFonts w:ascii="Arial" w:hAnsi="Arial" w:cs="Arial"/>
          <w:sz w:val="24"/>
          <w:szCs w:val="24"/>
        </w:rPr>
      </w:pPr>
    </w:p>
    <w:p w14:paraId="7BC6D276" w14:textId="77777777" w:rsidR="004E53BB" w:rsidRPr="00085AD4" w:rsidRDefault="004E53BB" w:rsidP="00B96B87">
      <w:pPr>
        <w:spacing w:after="0"/>
        <w:rPr>
          <w:rFonts w:ascii="Arial" w:hAnsi="Arial" w:cs="Arial"/>
          <w:b/>
          <w:sz w:val="24"/>
          <w:szCs w:val="24"/>
        </w:rPr>
      </w:pPr>
      <w:r w:rsidRPr="00085AD4">
        <w:rPr>
          <w:rFonts w:ascii="Arial" w:hAnsi="Arial" w:cs="Arial"/>
          <w:b/>
          <w:sz w:val="24"/>
          <w:szCs w:val="24"/>
        </w:rPr>
        <w:t xml:space="preserve">More Information available   </w:t>
      </w:r>
    </w:p>
    <w:p w14:paraId="7BC6D277" w14:textId="77777777" w:rsidR="004E53BB" w:rsidRPr="00085AD4" w:rsidRDefault="004E53BB" w:rsidP="00B96B87">
      <w:pPr>
        <w:spacing w:after="0"/>
        <w:rPr>
          <w:rFonts w:ascii="Arial" w:hAnsi="Arial" w:cs="Arial"/>
          <w:sz w:val="24"/>
          <w:szCs w:val="24"/>
        </w:rPr>
      </w:pPr>
      <w:r w:rsidRPr="00085AD4">
        <w:rPr>
          <w:rFonts w:ascii="Arial" w:hAnsi="Arial" w:cs="Arial"/>
          <w:sz w:val="24"/>
          <w:szCs w:val="24"/>
        </w:rPr>
        <w:t>We hope this Q&amp;A section provides you with a good overview of the proposed changes.</w:t>
      </w:r>
    </w:p>
    <w:p w14:paraId="7BC6D278" w14:textId="77777777" w:rsidR="004E53BB" w:rsidRPr="00085AD4" w:rsidRDefault="004E53BB" w:rsidP="00B96B87">
      <w:pPr>
        <w:spacing w:after="0"/>
        <w:rPr>
          <w:rFonts w:ascii="Arial" w:hAnsi="Arial" w:cs="Arial"/>
          <w:sz w:val="24"/>
          <w:szCs w:val="24"/>
        </w:rPr>
      </w:pPr>
    </w:p>
    <w:p w14:paraId="7BC6D279" w14:textId="77777777" w:rsidR="004E53BB" w:rsidRPr="00085AD4" w:rsidRDefault="004E53BB" w:rsidP="00B96B87">
      <w:pPr>
        <w:spacing w:after="0"/>
        <w:rPr>
          <w:rFonts w:ascii="Arial" w:hAnsi="Arial" w:cs="Arial"/>
          <w:b/>
          <w:sz w:val="24"/>
          <w:szCs w:val="24"/>
        </w:rPr>
      </w:pPr>
      <w:r w:rsidRPr="00085AD4">
        <w:rPr>
          <w:rFonts w:ascii="Arial" w:hAnsi="Arial" w:cs="Arial"/>
          <w:sz w:val="24"/>
          <w:szCs w:val="24"/>
        </w:rPr>
        <w:t xml:space="preserve">A supporting background document which provides more detail on the options we have considered together with case study scenarios and facts and figures is available on the consultation website </w:t>
      </w:r>
      <w:hyperlink r:id="rId14" w:history="1">
        <w:r w:rsidRPr="00085AD4">
          <w:rPr>
            <w:rStyle w:val="Hyperlink"/>
            <w:rFonts w:ascii="Arial" w:hAnsi="Arial" w:cs="Arial"/>
            <w:b/>
            <w:sz w:val="24"/>
            <w:szCs w:val="24"/>
          </w:rPr>
          <w:t>www.camden.gov.uk/consultation</w:t>
        </w:r>
      </w:hyperlink>
    </w:p>
    <w:p w14:paraId="7BC6D27A" w14:textId="77777777" w:rsidR="004E53BB" w:rsidRPr="00085AD4" w:rsidRDefault="004E53BB" w:rsidP="00B96B87">
      <w:pPr>
        <w:spacing w:after="0"/>
        <w:rPr>
          <w:rFonts w:ascii="Arial" w:hAnsi="Arial" w:cs="Arial"/>
          <w:sz w:val="24"/>
          <w:szCs w:val="24"/>
        </w:rPr>
      </w:pPr>
    </w:p>
    <w:p w14:paraId="7BC6D27B" w14:textId="77777777" w:rsidR="004E53BB" w:rsidRPr="00085AD4" w:rsidRDefault="004E53BB" w:rsidP="00B96B87">
      <w:pPr>
        <w:spacing w:after="0"/>
        <w:rPr>
          <w:rFonts w:ascii="Arial" w:hAnsi="Arial" w:cs="Arial"/>
          <w:sz w:val="24"/>
          <w:szCs w:val="24"/>
        </w:rPr>
      </w:pPr>
      <w:r w:rsidRPr="00085AD4">
        <w:rPr>
          <w:rFonts w:ascii="Arial" w:hAnsi="Arial" w:cs="Arial"/>
          <w:sz w:val="24"/>
          <w:szCs w:val="24"/>
        </w:rPr>
        <w:t xml:space="preserve">Further information on the Local Government Finance Bill which provides more detail on localising support for Council Tax is available on </w:t>
      </w:r>
      <w:hyperlink r:id="rId15" w:history="1">
        <w:r w:rsidRPr="00085AD4">
          <w:rPr>
            <w:rStyle w:val="Hyperlink"/>
            <w:rFonts w:ascii="Arial" w:hAnsi="Arial" w:cs="Arial"/>
            <w:sz w:val="24"/>
            <w:szCs w:val="24"/>
          </w:rPr>
          <w:t>www.gov.uk</w:t>
        </w:r>
      </w:hyperlink>
    </w:p>
    <w:p w14:paraId="7BC6D27C" w14:textId="77777777" w:rsidR="004E53BB" w:rsidRPr="00085AD4" w:rsidRDefault="004E53BB" w:rsidP="00B96B87">
      <w:pPr>
        <w:spacing w:after="0"/>
        <w:rPr>
          <w:rFonts w:ascii="Arial" w:hAnsi="Arial" w:cs="Arial"/>
          <w:sz w:val="24"/>
          <w:szCs w:val="24"/>
        </w:rPr>
      </w:pPr>
    </w:p>
    <w:sectPr w:rsidR="004E53BB" w:rsidRPr="00085AD4" w:rsidSect="0085231D">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94AEAA"/>
    <w:lvl w:ilvl="0">
      <w:start w:val="1"/>
      <w:numFmt w:val="bullet"/>
      <w:lvlText w:val=""/>
      <w:lvlJc w:val="left"/>
      <w:pPr>
        <w:tabs>
          <w:tab w:val="num" w:pos="360"/>
        </w:tabs>
        <w:ind w:left="360" w:hanging="360"/>
      </w:pPr>
      <w:rPr>
        <w:rFonts w:ascii="Symbol" w:hAnsi="Symbol" w:hint="default"/>
      </w:rPr>
    </w:lvl>
  </w:abstractNum>
  <w:abstractNum w:abstractNumId="1">
    <w:nsid w:val="08031245"/>
    <w:multiLevelType w:val="hybridMultilevel"/>
    <w:tmpl w:val="2ED62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17776C"/>
    <w:multiLevelType w:val="hybridMultilevel"/>
    <w:tmpl w:val="6DE8C850"/>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986"/>
        </w:tabs>
        <w:ind w:left="986" w:hanging="360"/>
      </w:pPr>
      <w:rPr>
        <w:rFonts w:cs="Times New Roman"/>
      </w:rPr>
    </w:lvl>
    <w:lvl w:ilvl="2" w:tplc="0809001B">
      <w:start w:val="1"/>
      <w:numFmt w:val="lowerRoman"/>
      <w:lvlText w:val="%3."/>
      <w:lvlJc w:val="right"/>
      <w:pPr>
        <w:tabs>
          <w:tab w:val="num" w:pos="1706"/>
        </w:tabs>
        <w:ind w:left="1706" w:hanging="180"/>
      </w:pPr>
      <w:rPr>
        <w:rFonts w:cs="Times New Roman"/>
      </w:rPr>
    </w:lvl>
    <w:lvl w:ilvl="3" w:tplc="0809000F">
      <w:start w:val="1"/>
      <w:numFmt w:val="decimal"/>
      <w:lvlText w:val="%4."/>
      <w:lvlJc w:val="left"/>
      <w:pPr>
        <w:tabs>
          <w:tab w:val="num" w:pos="2426"/>
        </w:tabs>
        <w:ind w:left="2426" w:hanging="360"/>
      </w:pPr>
      <w:rPr>
        <w:rFonts w:cs="Times New Roman" w:hint="default"/>
      </w:rPr>
    </w:lvl>
    <w:lvl w:ilvl="4" w:tplc="08090019" w:tentative="1">
      <w:start w:val="1"/>
      <w:numFmt w:val="lowerLetter"/>
      <w:lvlText w:val="%5."/>
      <w:lvlJc w:val="left"/>
      <w:pPr>
        <w:tabs>
          <w:tab w:val="num" w:pos="3146"/>
        </w:tabs>
        <w:ind w:left="3146" w:hanging="360"/>
      </w:pPr>
      <w:rPr>
        <w:rFonts w:cs="Times New Roman"/>
      </w:rPr>
    </w:lvl>
    <w:lvl w:ilvl="5" w:tplc="0809001B" w:tentative="1">
      <w:start w:val="1"/>
      <w:numFmt w:val="lowerRoman"/>
      <w:lvlText w:val="%6."/>
      <w:lvlJc w:val="right"/>
      <w:pPr>
        <w:tabs>
          <w:tab w:val="num" w:pos="3866"/>
        </w:tabs>
        <w:ind w:left="3866" w:hanging="180"/>
      </w:pPr>
      <w:rPr>
        <w:rFonts w:cs="Times New Roman"/>
      </w:rPr>
    </w:lvl>
    <w:lvl w:ilvl="6" w:tplc="0809000F" w:tentative="1">
      <w:start w:val="1"/>
      <w:numFmt w:val="decimal"/>
      <w:lvlText w:val="%7."/>
      <w:lvlJc w:val="left"/>
      <w:pPr>
        <w:tabs>
          <w:tab w:val="num" w:pos="4586"/>
        </w:tabs>
        <w:ind w:left="4586" w:hanging="360"/>
      </w:pPr>
      <w:rPr>
        <w:rFonts w:cs="Times New Roman"/>
      </w:rPr>
    </w:lvl>
    <w:lvl w:ilvl="7" w:tplc="08090019" w:tentative="1">
      <w:start w:val="1"/>
      <w:numFmt w:val="lowerLetter"/>
      <w:lvlText w:val="%8."/>
      <w:lvlJc w:val="left"/>
      <w:pPr>
        <w:tabs>
          <w:tab w:val="num" w:pos="5306"/>
        </w:tabs>
        <w:ind w:left="5306" w:hanging="360"/>
      </w:pPr>
      <w:rPr>
        <w:rFonts w:cs="Times New Roman"/>
      </w:rPr>
    </w:lvl>
    <w:lvl w:ilvl="8" w:tplc="0809001B" w:tentative="1">
      <w:start w:val="1"/>
      <w:numFmt w:val="lowerRoman"/>
      <w:lvlText w:val="%9."/>
      <w:lvlJc w:val="right"/>
      <w:pPr>
        <w:tabs>
          <w:tab w:val="num" w:pos="6026"/>
        </w:tabs>
        <w:ind w:left="6026" w:hanging="180"/>
      </w:pPr>
      <w:rPr>
        <w:rFonts w:cs="Times New Roman"/>
      </w:rPr>
    </w:lvl>
  </w:abstractNum>
  <w:abstractNum w:abstractNumId="3">
    <w:nsid w:val="1C9A082E"/>
    <w:multiLevelType w:val="hybridMultilevel"/>
    <w:tmpl w:val="1A72EAB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D7B7681"/>
    <w:multiLevelType w:val="hybridMultilevel"/>
    <w:tmpl w:val="33B8911C"/>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77C4719"/>
    <w:multiLevelType w:val="hybridMultilevel"/>
    <w:tmpl w:val="8708E232"/>
    <w:lvl w:ilvl="0" w:tplc="08090001">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5A644A"/>
    <w:multiLevelType w:val="hybridMultilevel"/>
    <w:tmpl w:val="916A2A82"/>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4B74EA"/>
    <w:multiLevelType w:val="hybridMultilevel"/>
    <w:tmpl w:val="0C20980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3BE33AD8"/>
    <w:multiLevelType w:val="hybridMultilevel"/>
    <w:tmpl w:val="5274968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4A1D7822"/>
    <w:multiLevelType w:val="hybridMultilevel"/>
    <w:tmpl w:val="14C405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52222584"/>
    <w:multiLevelType w:val="hybridMultilevel"/>
    <w:tmpl w:val="2430C720"/>
    <w:lvl w:ilvl="0" w:tplc="AD94B5D0">
      <w:start w:val="1"/>
      <w:numFmt w:val="decimal"/>
      <w:lvlText w:val="%1)"/>
      <w:lvlJc w:val="left"/>
      <w:pPr>
        <w:tabs>
          <w:tab w:val="num" w:pos="360"/>
        </w:tabs>
        <w:ind w:left="360" w:hanging="360"/>
      </w:pPr>
      <w:rPr>
        <w:rFonts w:cs="Times New Roman" w:hint="default"/>
      </w:rPr>
    </w:lvl>
    <w:lvl w:ilvl="1" w:tplc="00E24436">
      <w:start w:val="1"/>
      <w:numFmt w:val="bullet"/>
      <w:lvlText w:val=""/>
      <w:lvlJc w:val="left"/>
      <w:pPr>
        <w:tabs>
          <w:tab w:val="num" w:pos="1080"/>
        </w:tabs>
        <w:ind w:left="1080" w:hanging="360"/>
      </w:pPr>
      <w:rPr>
        <w:rFonts w:ascii="Symbol" w:hAnsi="Symbol" w:hint="default"/>
        <w:color w:val="auto"/>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53936C92"/>
    <w:multiLevelType w:val="hybridMultilevel"/>
    <w:tmpl w:val="9724A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964FF4"/>
    <w:multiLevelType w:val="hybridMultilevel"/>
    <w:tmpl w:val="751049C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60AC76A1"/>
    <w:multiLevelType w:val="hybridMultilevel"/>
    <w:tmpl w:val="8052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91" w:hanging="360"/>
      </w:pPr>
      <w:rPr>
        <w:rFonts w:ascii="Courier New" w:hAnsi="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4">
    <w:nsid w:val="65E43A00"/>
    <w:multiLevelType w:val="hybridMultilevel"/>
    <w:tmpl w:val="C22227F8"/>
    <w:lvl w:ilvl="0" w:tplc="00E2443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6F6072D1"/>
    <w:multiLevelType w:val="hybridMultilevel"/>
    <w:tmpl w:val="2A961EA2"/>
    <w:lvl w:ilvl="0" w:tplc="00E24436">
      <w:start w:val="1"/>
      <w:numFmt w:val="bullet"/>
      <w:lvlText w:val=""/>
      <w:lvlJc w:val="left"/>
      <w:pPr>
        <w:tabs>
          <w:tab w:val="num" w:pos="1080"/>
        </w:tabs>
        <w:ind w:left="1080" w:hanging="360"/>
      </w:pPr>
      <w:rPr>
        <w:rFonts w:ascii="Symbol" w:hAnsi="Symbol" w:hint="default"/>
        <w:color w:val="auto"/>
      </w:rPr>
    </w:lvl>
    <w:lvl w:ilvl="1" w:tplc="00E24436">
      <w:start w:val="1"/>
      <w:numFmt w:val="bullet"/>
      <w:lvlText w:val=""/>
      <w:lvlJc w:val="left"/>
      <w:pPr>
        <w:tabs>
          <w:tab w:val="num" w:pos="1800"/>
        </w:tabs>
        <w:ind w:left="1800" w:hanging="360"/>
      </w:pPr>
      <w:rPr>
        <w:rFonts w:ascii="Symbol" w:hAnsi="Symbol" w:hint="default"/>
        <w:color w:val="auto"/>
      </w:rPr>
    </w:lvl>
    <w:lvl w:ilvl="2" w:tplc="0809001B">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6">
    <w:nsid w:val="74BA4E2C"/>
    <w:multiLevelType w:val="hybridMultilevel"/>
    <w:tmpl w:val="C610E352"/>
    <w:lvl w:ilvl="0" w:tplc="0F741728">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9B67FA1"/>
    <w:multiLevelType w:val="hybridMultilevel"/>
    <w:tmpl w:val="3AC6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471442"/>
    <w:multiLevelType w:val="hybridMultilevel"/>
    <w:tmpl w:val="DB0A9C74"/>
    <w:lvl w:ilvl="0" w:tplc="08090001">
      <w:start w:val="1"/>
      <w:numFmt w:val="bullet"/>
      <w:lvlText w:val=""/>
      <w:lvlJc w:val="left"/>
      <w:pPr>
        <w:tabs>
          <w:tab w:val="num" w:pos="786"/>
        </w:tabs>
        <w:ind w:left="786" w:hanging="360"/>
      </w:pPr>
      <w:rPr>
        <w:rFonts w:ascii="Symbol" w:hAnsi="Symbol" w:hint="default"/>
      </w:rPr>
    </w:lvl>
    <w:lvl w:ilvl="1" w:tplc="40FEC38A">
      <w:start w:val="1"/>
      <w:numFmt w:val="decimal"/>
      <w:lvlText w:val="%2)"/>
      <w:lvlJc w:val="left"/>
      <w:pPr>
        <w:tabs>
          <w:tab w:val="num" w:pos="1052"/>
        </w:tabs>
        <w:ind w:left="1052" w:hanging="266"/>
      </w:pPr>
      <w:rPr>
        <w:rFonts w:cs="Times New Roman" w:hint="default"/>
      </w:rPr>
    </w:lvl>
    <w:lvl w:ilvl="2" w:tplc="08090005" w:tentative="1">
      <w:start w:val="1"/>
      <w:numFmt w:val="bullet"/>
      <w:lvlText w:val=""/>
      <w:lvlJc w:val="left"/>
      <w:pPr>
        <w:tabs>
          <w:tab w:val="num" w:pos="1866"/>
        </w:tabs>
        <w:ind w:left="1866" w:hanging="360"/>
      </w:pPr>
      <w:rPr>
        <w:rFonts w:ascii="Wingdings" w:hAnsi="Wingdings" w:hint="default"/>
      </w:rPr>
    </w:lvl>
    <w:lvl w:ilvl="3" w:tplc="08090001" w:tentative="1">
      <w:start w:val="1"/>
      <w:numFmt w:val="bullet"/>
      <w:lvlText w:val=""/>
      <w:lvlJc w:val="left"/>
      <w:pPr>
        <w:tabs>
          <w:tab w:val="num" w:pos="2586"/>
        </w:tabs>
        <w:ind w:left="2586" w:hanging="360"/>
      </w:pPr>
      <w:rPr>
        <w:rFonts w:ascii="Symbol" w:hAnsi="Symbol" w:hint="default"/>
      </w:rPr>
    </w:lvl>
    <w:lvl w:ilvl="4" w:tplc="08090003" w:tentative="1">
      <w:start w:val="1"/>
      <w:numFmt w:val="bullet"/>
      <w:lvlText w:val="o"/>
      <w:lvlJc w:val="left"/>
      <w:pPr>
        <w:tabs>
          <w:tab w:val="num" w:pos="3306"/>
        </w:tabs>
        <w:ind w:left="3306" w:hanging="360"/>
      </w:pPr>
      <w:rPr>
        <w:rFonts w:ascii="Courier New" w:hAnsi="Courier New" w:hint="default"/>
      </w:rPr>
    </w:lvl>
    <w:lvl w:ilvl="5" w:tplc="08090005" w:tentative="1">
      <w:start w:val="1"/>
      <w:numFmt w:val="bullet"/>
      <w:lvlText w:val=""/>
      <w:lvlJc w:val="left"/>
      <w:pPr>
        <w:tabs>
          <w:tab w:val="num" w:pos="4026"/>
        </w:tabs>
        <w:ind w:left="4026" w:hanging="360"/>
      </w:pPr>
      <w:rPr>
        <w:rFonts w:ascii="Wingdings" w:hAnsi="Wingdings" w:hint="default"/>
      </w:rPr>
    </w:lvl>
    <w:lvl w:ilvl="6" w:tplc="08090001" w:tentative="1">
      <w:start w:val="1"/>
      <w:numFmt w:val="bullet"/>
      <w:lvlText w:val=""/>
      <w:lvlJc w:val="left"/>
      <w:pPr>
        <w:tabs>
          <w:tab w:val="num" w:pos="4746"/>
        </w:tabs>
        <w:ind w:left="4746" w:hanging="360"/>
      </w:pPr>
      <w:rPr>
        <w:rFonts w:ascii="Symbol" w:hAnsi="Symbol" w:hint="default"/>
      </w:rPr>
    </w:lvl>
    <w:lvl w:ilvl="7" w:tplc="08090003" w:tentative="1">
      <w:start w:val="1"/>
      <w:numFmt w:val="bullet"/>
      <w:lvlText w:val="o"/>
      <w:lvlJc w:val="left"/>
      <w:pPr>
        <w:tabs>
          <w:tab w:val="num" w:pos="5466"/>
        </w:tabs>
        <w:ind w:left="5466" w:hanging="360"/>
      </w:pPr>
      <w:rPr>
        <w:rFonts w:ascii="Courier New" w:hAnsi="Courier New" w:hint="default"/>
      </w:rPr>
    </w:lvl>
    <w:lvl w:ilvl="8" w:tplc="08090005" w:tentative="1">
      <w:start w:val="1"/>
      <w:numFmt w:val="bullet"/>
      <w:lvlText w:val=""/>
      <w:lvlJc w:val="left"/>
      <w:pPr>
        <w:tabs>
          <w:tab w:val="num" w:pos="6186"/>
        </w:tabs>
        <w:ind w:left="6186" w:hanging="360"/>
      </w:pPr>
      <w:rPr>
        <w:rFonts w:ascii="Wingdings" w:hAnsi="Wingdings" w:hint="default"/>
      </w:rPr>
    </w:lvl>
  </w:abstractNum>
  <w:abstractNum w:abstractNumId="19">
    <w:nsid w:val="7E6E22AA"/>
    <w:multiLevelType w:val="hybridMultilevel"/>
    <w:tmpl w:val="88C0AFD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11"/>
  </w:num>
  <w:num w:numId="6">
    <w:abstractNumId w:val="19"/>
  </w:num>
  <w:num w:numId="7">
    <w:abstractNumId w:val="18"/>
  </w:num>
  <w:num w:numId="8">
    <w:abstractNumId w:val="2"/>
  </w:num>
  <w:num w:numId="9">
    <w:abstractNumId w:val="10"/>
  </w:num>
  <w:num w:numId="10">
    <w:abstractNumId w:val="15"/>
  </w:num>
  <w:num w:numId="11">
    <w:abstractNumId w:val="14"/>
  </w:num>
  <w:num w:numId="12">
    <w:abstractNumId w:val="1"/>
  </w:num>
  <w:num w:numId="13">
    <w:abstractNumId w:val="16"/>
  </w:num>
  <w:num w:numId="14">
    <w:abstractNumId w:val="9"/>
  </w:num>
  <w:num w:numId="15">
    <w:abstractNumId w:val="6"/>
  </w:num>
  <w:num w:numId="16">
    <w:abstractNumId w:val="4"/>
  </w:num>
  <w:num w:numId="17">
    <w:abstractNumId w:val="3"/>
  </w:num>
  <w:num w:numId="18">
    <w:abstractNumId w:val="8"/>
  </w:num>
  <w:num w:numId="19">
    <w:abstractNumId w:val="13"/>
  </w:num>
  <w:num w:numId="20">
    <w:abstractNumId w:val="7"/>
  </w:num>
  <w:num w:numId="21">
    <w:abstractNumId w:val="5"/>
  </w:num>
  <w:num w:numId="22">
    <w:abstractNumId w:val="17"/>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AD"/>
    <w:rsid w:val="00071E99"/>
    <w:rsid w:val="00085AD4"/>
    <w:rsid w:val="000877BB"/>
    <w:rsid w:val="000929DA"/>
    <w:rsid w:val="00095CB9"/>
    <w:rsid w:val="0009607C"/>
    <w:rsid w:val="000A2460"/>
    <w:rsid w:val="000B7EA8"/>
    <w:rsid w:val="000C42A2"/>
    <w:rsid w:val="000F27B9"/>
    <w:rsid w:val="001210C2"/>
    <w:rsid w:val="00133BB3"/>
    <w:rsid w:val="001A46BE"/>
    <w:rsid w:val="001C2074"/>
    <w:rsid w:val="002166E9"/>
    <w:rsid w:val="00237244"/>
    <w:rsid w:val="002403A3"/>
    <w:rsid w:val="00297DA3"/>
    <w:rsid w:val="002B7647"/>
    <w:rsid w:val="002D657E"/>
    <w:rsid w:val="002F1EC9"/>
    <w:rsid w:val="00312A8D"/>
    <w:rsid w:val="00313BBD"/>
    <w:rsid w:val="003544A8"/>
    <w:rsid w:val="00355C20"/>
    <w:rsid w:val="003830ED"/>
    <w:rsid w:val="003A6F8D"/>
    <w:rsid w:val="0041528E"/>
    <w:rsid w:val="004259E4"/>
    <w:rsid w:val="004500C8"/>
    <w:rsid w:val="00493112"/>
    <w:rsid w:val="004A4858"/>
    <w:rsid w:val="004B3834"/>
    <w:rsid w:val="004C5A1C"/>
    <w:rsid w:val="004D11BC"/>
    <w:rsid w:val="004E53BB"/>
    <w:rsid w:val="00510435"/>
    <w:rsid w:val="00521F7E"/>
    <w:rsid w:val="00525D71"/>
    <w:rsid w:val="00536FE1"/>
    <w:rsid w:val="0055744A"/>
    <w:rsid w:val="00585C18"/>
    <w:rsid w:val="005F1B75"/>
    <w:rsid w:val="00601D4D"/>
    <w:rsid w:val="00612E8D"/>
    <w:rsid w:val="006274AD"/>
    <w:rsid w:val="0064228A"/>
    <w:rsid w:val="006A2EEC"/>
    <w:rsid w:val="006B7F61"/>
    <w:rsid w:val="006C22F8"/>
    <w:rsid w:val="006C5445"/>
    <w:rsid w:val="007107ED"/>
    <w:rsid w:val="00796819"/>
    <w:rsid w:val="008160E3"/>
    <w:rsid w:val="00833FEB"/>
    <w:rsid w:val="0085231D"/>
    <w:rsid w:val="00864463"/>
    <w:rsid w:val="00875915"/>
    <w:rsid w:val="008B0A60"/>
    <w:rsid w:val="008C0AD1"/>
    <w:rsid w:val="0096106C"/>
    <w:rsid w:val="00972110"/>
    <w:rsid w:val="0098400E"/>
    <w:rsid w:val="00984BD7"/>
    <w:rsid w:val="009B48EB"/>
    <w:rsid w:val="00A078E0"/>
    <w:rsid w:val="00A10C45"/>
    <w:rsid w:val="00A127FF"/>
    <w:rsid w:val="00A17615"/>
    <w:rsid w:val="00A27AFE"/>
    <w:rsid w:val="00AA3A01"/>
    <w:rsid w:val="00AB6986"/>
    <w:rsid w:val="00AC6713"/>
    <w:rsid w:val="00AC6963"/>
    <w:rsid w:val="00AD28C5"/>
    <w:rsid w:val="00AD7B05"/>
    <w:rsid w:val="00AE1A89"/>
    <w:rsid w:val="00B03347"/>
    <w:rsid w:val="00B520B0"/>
    <w:rsid w:val="00B72DF7"/>
    <w:rsid w:val="00B922DE"/>
    <w:rsid w:val="00B96B87"/>
    <w:rsid w:val="00BA5308"/>
    <w:rsid w:val="00C12736"/>
    <w:rsid w:val="00C1681B"/>
    <w:rsid w:val="00C43836"/>
    <w:rsid w:val="00C4544E"/>
    <w:rsid w:val="00C572D0"/>
    <w:rsid w:val="00C661E1"/>
    <w:rsid w:val="00CB116C"/>
    <w:rsid w:val="00CB63F6"/>
    <w:rsid w:val="00CE4F44"/>
    <w:rsid w:val="00D008AD"/>
    <w:rsid w:val="00D27760"/>
    <w:rsid w:val="00D85AF1"/>
    <w:rsid w:val="00E46964"/>
    <w:rsid w:val="00E77064"/>
    <w:rsid w:val="00E93056"/>
    <w:rsid w:val="00E947A1"/>
    <w:rsid w:val="00EE0AB9"/>
    <w:rsid w:val="00F32561"/>
    <w:rsid w:val="00FB1C71"/>
    <w:rsid w:val="00FC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BC6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F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C5A1C"/>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rsid w:val="00833FEB"/>
    <w:rPr>
      <w:rFonts w:cs="Times New Roman"/>
      <w:sz w:val="16"/>
    </w:rPr>
  </w:style>
  <w:style w:type="paragraph" w:styleId="CommentText">
    <w:name w:val="annotation text"/>
    <w:basedOn w:val="Normal"/>
    <w:link w:val="CommentTextChar"/>
    <w:uiPriority w:val="99"/>
    <w:rsid w:val="00833FEB"/>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locked/>
    <w:rsid w:val="00833FEB"/>
    <w:rPr>
      <w:rFonts w:ascii="Arial" w:hAnsi="Arial" w:cs="Times New Roman"/>
      <w:sz w:val="20"/>
      <w:szCs w:val="20"/>
      <w:lang w:eastAsia="en-GB"/>
    </w:rPr>
  </w:style>
  <w:style w:type="paragraph" w:styleId="BalloonText">
    <w:name w:val="Balloon Text"/>
    <w:basedOn w:val="Normal"/>
    <w:link w:val="BalloonTextChar"/>
    <w:uiPriority w:val="99"/>
    <w:semiHidden/>
    <w:rsid w:val="0083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FEB"/>
    <w:rPr>
      <w:rFonts w:ascii="Tahoma" w:hAnsi="Tahoma" w:cs="Tahoma"/>
      <w:sz w:val="16"/>
      <w:szCs w:val="16"/>
    </w:rPr>
  </w:style>
  <w:style w:type="character" w:styleId="Hyperlink">
    <w:name w:val="Hyperlink"/>
    <w:basedOn w:val="DefaultParagraphFont"/>
    <w:uiPriority w:val="99"/>
    <w:rsid w:val="006C5445"/>
    <w:rPr>
      <w:rFonts w:cs="Times New Roman"/>
      <w:color w:val="0000FF"/>
      <w:u w:val="single"/>
    </w:rPr>
  </w:style>
  <w:style w:type="paragraph" w:styleId="CommentSubject">
    <w:name w:val="annotation subject"/>
    <w:basedOn w:val="CommentText"/>
    <w:next w:val="CommentText"/>
    <w:link w:val="CommentSubjectChar"/>
    <w:uiPriority w:val="99"/>
    <w:semiHidden/>
    <w:rsid w:val="00E947A1"/>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E947A1"/>
    <w:rPr>
      <w:rFonts w:ascii="Arial" w:hAnsi="Arial" w:cs="Times New Roman"/>
      <w:b/>
      <w:bCs/>
      <w:sz w:val="20"/>
      <w:szCs w:val="20"/>
      <w:lang w:eastAsia="en-GB"/>
    </w:rPr>
  </w:style>
  <w:style w:type="paragraph" w:styleId="ListParagraph">
    <w:name w:val="List Paragraph"/>
    <w:basedOn w:val="Normal"/>
    <w:uiPriority w:val="99"/>
    <w:qFormat/>
    <w:rsid w:val="00601D4D"/>
    <w:pPr>
      <w:ind w:left="720"/>
      <w:contextualSpacing/>
    </w:pPr>
  </w:style>
  <w:style w:type="character" w:styleId="FollowedHyperlink">
    <w:name w:val="FollowedHyperlink"/>
    <w:basedOn w:val="DefaultParagraphFont"/>
    <w:uiPriority w:val="99"/>
    <w:semiHidden/>
    <w:rsid w:val="00796819"/>
    <w:rPr>
      <w:rFonts w:cs="Times New Roman"/>
      <w:color w:val="800080"/>
      <w:u w:val="single"/>
    </w:rPr>
  </w:style>
  <w:style w:type="paragraph" w:styleId="Revision">
    <w:name w:val="Revision"/>
    <w:hidden/>
    <w:uiPriority w:val="99"/>
    <w:semiHidden/>
    <w:rsid w:val="00984BD7"/>
    <w:rPr>
      <w:lang w:eastAsia="en-US"/>
    </w:rPr>
  </w:style>
  <w:style w:type="paragraph" w:styleId="ListBullet">
    <w:name w:val="List Bullet"/>
    <w:basedOn w:val="Normal"/>
    <w:uiPriority w:val="99"/>
    <w:rsid w:val="00312A8D"/>
    <w:pPr>
      <w:numPr>
        <w:numId w:val="21"/>
      </w:numPr>
      <w:tabs>
        <w:tab w:val="num" w:pos="360"/>
      </w:tabs>
      <w:spacing w:after="0" w:line="240" w:lineRule="auto"/>
      <w:ind w:left="360"/>
      <w:contextualSpacing/>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F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C5A1C"/>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rsid w:val="00833FEB"/>
    <w:rPr>
      <w:rFonts w:cs="Times New Roman"/>
      <w:sz w:val="16"/>
    </w:rPr>
  </w:style>
  <w:style w:type="paragraph" w:styleId="CommentText">
    <w:name w:val="annotation text"/>
    <w:basedOn w:val="Normal"/>
    <w:link w:val="CommentTextChar"/>
    <w:uiPriority w:val="99"/>
    <w:rsid w:val="00833FEB"/>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locked/>
    <w:rsid w:val="00833FEB"/>
    <w:rPr>
      <w:rFonts w:ascii="Arial" w:hAnsi="Arial" w:cs="Times New Roman"/>
      <w:sz w:val="20"/>
      <w:szCs w:val="20"/>
      <w:lang w:eastAsia="en-GB"/>
    </w:rPr>
  </w:style>
  <w:style w:type="paragraph" w:styleId="BalloonText">
    <w:name w:val="Balloon Text"/>
    <w:basedOn w:val="Normal"/>
    <w:link w:val="BalloonTextChar"/>
    <w:uiPriority w:val="99"/>
    <w:semiHidden/>
    <w:rsid w:val="00833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FEB"/>
    <w:rPr>
      <w:rFonts w:ascii="Tahoma" w:hAnsi="Tahoma" w:cs="Tahoma"/>
      <w:sz w:val="16"/>
      <w:szCs w:val="16"/>
    </w:rPr>
  </w:style>
  <w:style w:type="character" w:styleId="Hyperlink">
    <w:name w:val="Hyperlink"/>
    <w:basedOn w:val="DefaultParagraphFont"/>
    <w:uiPriority w:val="99"/>
    <w:rsid w:val="006C5445"/>
    <w:rPr>
      <w:rFonts w:cs="Times New Roman"/>
      <w:color w:val="0000FF"/>
      <w:u w:val="single"/>
    </w:rPr>
  </w:style>
  <w:style w:type="paragraph" w:styleId="CommentSubject">
    <w:name w:val="annotation subject"/>
    <w:basedOn w:val="CommentText"/>
    <w:next w:val="CommentText"/>
    <w:link w:val="CommentSubjectChar"/>
    <w:uiPriority w:val="99"/>
    <w:semiHidden/>
    <w:rsid w:val="00E947A1"/>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E947A1"/>
    <w:rPr>
      <w:rFonts w:ascii="Arial" w:hAnsi="Arial" w:cs="Times New Roman"/>
      <w:b/>
      <w:bCs/>
      <w:sz w:val="20"/>
      <w:szCs w:val="20"/>
      <w:lang w:eastAsia="en-GB"/>
    </w:rPr>
  </w:style>
  <w:style w:type="paragraph" w:styleId="ListParagraph">
    <w:name w:val="List Paragraph"/>
    <w:basedOn w:val="Normal"/>
    <w:uiPriority w:val="99"/>
    <w:qFormat/>
    <w:rsid w:val="00601D4D"/>
    <w:pPr>
      <w:ind w:left="720"/>
      <w:contextualSpacing/>
    </w:pPr>
  </w:style>
  <w:style w:type="character" w:styleId="FollowedHyperlink">
    <w:name w:val="FollowedHyperlink"/>
    <w:basedOn w:val="DefaultParagraphFont"/>
    <w:uiPriority w:val="99"/>
    <w:semiHidden/>
    <w:rsid w:val="00796819"/>
    <w:rPr>
      <w:rFonts w:cs="Times New Roman"/>
      <w:color w:val="800080"/>
      <w:u w:val="single"/>
    </w:rPr>
  </w:style>
  <w:style w:type="paragraph" w:styleId="Revision">
    <w:name w:val="Revision"/>
    <w:hidden/>
    <w:uiPriority w:val="99"/>
    <w:semiHidden/>
    <w:rsid w:val="00984BD7"/>
    <w:rPr>
      <w:lang w:eastAsia="en-US"/>
    </w:rPr>
  </w:style>
  <w:style w:type="paragraph" w:styleId="ListBullet">
    <w:name w:val="List Bullet"/>
    <w:basedOn w:val="Normal"/>
    <w:uiPriority w:val="99"/>
    <w:rsid w:val="00312A8D"/>
    <w:pPr>
      <w:numPr>
        <w:numId w:val="21"/>
      </w:numPr>
      <w:tabs>
        <w:tab w:val="num" w:pos="360"/>
      </w:tabs>
      <w:spacing w:after="0" w:line="240" w:lineRule="auto"/>
      <w:ind w:left="360"/>
      <w:contextualSpacing/>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968142">
      <w:marLeft w:val="0"/>
      <w:marRight w:val="0"/>
      <w:marTop w:val="0"/>
      <w:marBottom w:val="0"/>
      <w:divBdr>
        <w:top w:val="none" w:sz="0" w:space="0" w:color="auto"/>
        <w:left w:val="none" w:sz="0" w:space="0" w:color="auto"/>
        <w:bottom w:val="none" w:sz="0" w:space="0" w:color="auto"/>
        <w:right w:val="none" w:sz="0" w:space="0" w:color="auto"/>
      </w:divBdr>
    </w:div>
    <w:div w:id="1880968146">
      <w:marLeft w:val="0"/>
      <w:marRight w:val="0"/>
      <w:marTop w:val="0"/>
      <w:marBottom w:val="0"/>
      <w:divBdr>
        <w:top w:val="none" w:sz="0" w:space="0" w:color="auto"/>
        <w:left w:val="none" w:sz="0" w:space="0" w:color="auto"/>
        <w:bottom w:val="none" w:sz="0" w:space="0" w:color="auto"/>
        <w:right w:val="none" w:sz="0" w:space="0" w:color="auto"/>
      </w:divBdr>
      <w:divsChild>
        <w:div w:id="1880968145">
          <w:marLeft w:val="0"/>
          <w:marRight w:val="0"/>
          <w:marTop w:val="60"/>
          <w:marBottom w:val="100"/>
          <w:divBdr>
            <w:top w:val="none" w:sz="0" w:space="0" w:color="auto"/>
            <w:left w:val="none" w:sz="0" w:space="0" w:color="auto"/>
            <w:bottom w:val="none" w:sz="0" w:space="0" w:color="auto"/>
            <w:right w:val="none" w:sz="0" w:space="0" w:color="auto"/>
          </w:divBdr>
          <w:divsChild>
            <w:div w:id="1880968144">
              <w:marLeft w:val="0"/>
              <w:marRight w:val="0"/>
              <w:marTop w:val="100"/>
              <w:marBottom w:val="100"/>
              <w:divBdr>
                <w:top w:val="single" w:sz="6" w:space="0" w:color="999999"/>
                <w:left w:val="single" w:sz="6" w:space="0" w:color="999999"/>
                <w:bottom w:val="single" w:sz="6" w:space="0" w:color="999999"/>
                <w:right w:val="single" w:sz="6" w:space="0" w:color="999999"/>
              </w:divBdr>
              <w:divsChild>
                <w:div w:id="1880968148">
                  <w:marLeft w:val="0"/>
                  <w:marRight w:val="0"/>
                  <w:marTop w:val="0"/>
                  <w:marBottom w:val="0"/>
                  <w:divBdr>
                    <w:top w:val="none" w:sz="0" w:space="0" w:color="auto"/>
                    <w:left w:val="none" w:sz="0" w:space="0" w:color="auto"/>
                    <w:bottom w:val="none" w:sz="0" w:space="0" w:color="auto"/>
                    <w:right w:val="none" w:sz="0" w:space="0" w:color="auto"/>
                  </w:divBdr>
                  <w:divsChild>
                    <w:div w:id="1880968141">
                      <w:marLeft w:val="0"/>
                      <w:marRight w:val="0"/>
                      <w:marTop w:val="0"/>
                      <w:marBottom w:val="0"/>
                      <w:divBdr>
                        <w:top w:val="none" w:sz="0" w:space="0" w:color="auto"/>
                        <w:left w:val="none" w:sz="0" w:space="0" w:color="auto"/>
                        <w:bottom w:val="none" w:sz="0" w:space="0" w:color="auto"/>
                        <w:right w:val="none" w:sz="0" w:space="0" w:color="auto"/>
                      </w:divBdr>
                      <w:divsChild>
                        <w:div w:id="1880968147">
                          <w:marLeft w:val="60"/>
                          <w:marRight w:val="60"/>
                          <w:marTop w:val="60"/>
                          <w:marBottom w:val="0"/>
                          <w:divBdr>
                            <w:top w:val="single" w:sz="6" w:space="0" w:color="CCCCCC"/>
                            <w:left w:val="single" w:sz="6" w:space="0" w:color="CCCCCC"/>
                            <w:bottom w:val="single" w:sz="6" w:space="8" w:color="CCCCCC"/>
                            <w:right w:val="single" w:sz="6" w:space="0" w:color="CCCCCC"/>
                          </w:divBdr>
                          <w:divsChild>
                            <w:div w:id="18809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968149">
      <w:marLeft w:val="0"/>
      <w:marRight w:val="0"/>
      <w:marTop w:val="0"/>
      <w:marBottom w:val="0"/>
      <w:divBdr>
        <w:top w:val="none" w:sz="0" w:space="0" w:color="auto"/>
        <w:left w:val="none" w:sz="0" w:space="0" w:color="auto"/>
        <w:bottom w:val="none" w:sz="0" w:space="0" w:color="auto"/>
        <w:right w:val="none" w:sz="0" w:space="0" w:color="auto"/>
      </w:divBdr>
    </w:div>
    <w:div w:id="1880968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mden.gov.uk/consultation"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amden.gov.uk/consult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gov.uk"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mden.gov.uk/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mdenTrimClassification xmlns="c3b68ed3-3e62-44e6-abb6-9d9d087df280">001/026/001/001</CamdenTrimClassification>
    <GovernmentRetentionCode xmlns="c3b68ed3-3e62-44e6-abb6-9d9d087df280">LMA-SMA-001</GovernmentRetentionCode>
    <TaxCatchAll xmlns="1aa1e875-c8dc-408f-9984-1035ce6715ef">
      <Value>22</Value>
    </TaxCatchAll>
    <RetentionSchedule xmlns="c3b68ed3-3e62-44e6-abb6-9d9d087df280">Review 5 years after creation</RetentionSchedule>
    <d686cfcb9dbb451e86c1cddf34753e6c xmlns="d4d3f1b0-e187-4bde-94c6-2cdd6c7887cd">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b698205a-fc85-46b6-9076-199fbac78b8c</TermId>
        </TermInfo>
      </Terms>
    </d686cfcb9dbb451e86c1cddf34753e6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5ff0d96-cbbc-4a93-81bf-dd27504ccb20"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1F29C5E4F03A44CBB3BFA1D1CD7CF7C" ma:contentTypeVersion="10" ma:contentTypeDescription="Create a new document." ma:contentTypeScope="" ma:versionID="0ba07277ecaeb1b5de42c0a662578169">
  <xsd:schema xmlns:xsd="http://www.w3.org/2001/XMLSchema" xmlns:xs="http://www.w3.org/2001/XMLSchema" xmlns:p="http://schemas.microsoft.com/office/2006/metadata/properties" xmlns:ns2="d4d3f1b0-e187-4bde-94c6-2cdd6c7887cd" xmlns:ns3="1aa1e875-c8dc-408f-9984-1035ce6715ef" xmlns:ns4="c3b68ed3-3e62-44e6-abb6-9d9d087df280" targetNamespace="http://schemas.microsoft.com/office/2006/metadata/properties" ma:root="true" ma:fieldsID="58fd03efc84723de864c2e024b5e06e3" ns2:_="" ns3:_="" ns4:_="">
    <xsd:import namespace="d4d3f1b0-e187-4bde-94c6-2cdd6c7887cd"/>
    <xsd:import namespace="1aa1e875-c8dc-408f-9984-1035ce6715ef"/>
    <xsd:import namespace="c3b68ed3-3e62-44e6-abb6-9d9d087df280"/>
    <xsd:element name="properties">
      <xsd:complexType>
        <xsd:sequence>
          <xsd:element name="documentManagement">
            <xsd:complexType>
              <xsd:all>
                <xsd:element ref="ns2:d686cfcb9dbb451e86c1cddf34753e6c" minOccurs="0"/>
                <xsd:element ref="ns3:TaxCatchAll" minOccurs="0"/>
                <xsd:element ref="ns4:CamdenTrimClassification" minOccurs="0"/>
                <xsd:element ref="ns4:RetentionSchedule" minOccurs="0"/>
                <xsd:element ref="ns4:GovernmentRetention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3f1b0-e187-4bde-94c6-2cdd6c7887cd" elementFormDefault="qualified">
    <xsd:import namespace="http://schemas.microsoft.com/office/2006/documentManagement/types"/>
    <xsd:import namespace="http://schemas.microsoft.com/office/infopath/2007/PartnerControls"/>
    <xsd:element name="d686cfcb9dbb451e86c1cddf34753e6c" ma:index="9" nillable="true" ma:taxonomy="true" ma:internalName="d686cfcb9dbb451e86c1cddf34753e6c" ma:taxonomyFieldName="Category" ma:displayName="Category" ma:readOnly="false" ma:default="" ma:fieldId="{d686cfcb-9dbb-451e-86c1-cddf34753e6c}" ma:sspId="85ff0d96-cbbc-4a93-81bf-dd27504ccb20" ma:termSetId="61e44534-219a-4784-b7cf-4c9fc4a498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1e875-c8dc-408f-9984-1035ce6715e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0d61b23-80a8-48e8-ae10-ce90d0fb4926}" ma:internalName="TaxCatchAll" ma:showField="CatchAllData" ma:web="1aa1e875-c8dc-408f-9984-1035ce6715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b68ed3-3e62-44e6-abb6-9d9d087df280" elementFormDefault="qualified">
    <xsd:import namespace="http://schemas.microsoft.com/office/2006/documentManagement/types"/>
    <xsd:import namespace="http://schemas.microsoft.com/office/infopath/2007/PartnerControls"/>
    <xsd:element name="CamdenTrimClassification" ma:index="11" nillable="true" ma:displayName="Camden Trim Classification" ma:default="001/026/001/001" ma:internalName="CamdenTrimClassification" ma:readOnly="false">
      <xsd:simpleType>
        <xsd:restriction base="dms:Text"/>
      </xsd:simpleType>
    </xsd:element>
    <xsd:element name="RetentionSchedule" ma:index="12" nillable="true" ma:displayName="Retention Schedule" ma:default="Review 5 years after creation" ma:internalName="RetentionSchedule" ma:readOnly="false">
      <xsd:simpleType>
        <xsd:restriction base="dms:Text"/>
      </xsd:simpleType>
    </xsd:element>
    <xsd:element name="GovernmentRetentionCode" ma:index="13" nillable="true" ma:displayName="Government Retention Code" ma:default="LMA-SMA-001" ma:internalName="GovernmentRetentionCod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304AB-28AF-4FC4-8688-986215B38919}">
  <ds:schemaRefs>
    <ds:schemaRef ds:uri="http://schemas.microsoft.com/office/infopath/2007/PartnerControls"/>
    <ds:schemaRef ds:uri="c3b68ed3-3e62-44e6-abb6-9d9d087df280"/>
    <ds:schemaRef ds:uri="1aa1e875-c8dc-408f-9984-1035ce6715ef"/>
    <ds:schemaRef ds:uri="http://purl.org/dc/terms/"/>
    <ds:schemaRef ds:uri="http://schemas.microsoft.com/office/2006/documentManagement/types"/>
    <ds:schemaRef ds:uri="d4d3f1b0-e187-4bde-94c6-2cdd6c7887cd"/>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4859D21-30C8-449E-8B3E-106562008A25}">
  <ds:schemaRefs>
    <ds:schemaRef ds:uri="http://schemas.microsoft.com/sharepoint/v3/contenttype/forms"/>
  </ds:schemaRefs>
</ds:datastoreItem>
</file>

<file path=customXml/itemProps3.xml><?xml version="1.0" encoding="utf-8"?>
<ds:datastoreItem xmlns:ds="http://schemas.openxmlformats.org/officeDocument/2006/customXml" ds:itemID="{B14837A6-D020-49DD-BBE5-04B854756301}">
  <ds:schemaRefs>
    <ds:schemaRef ds:uri="Microsoft.SharePoint.Taxonomy.ContentTypeSync"/>
  </ds:schemaRefs>
</ds:datastoreItem>
</file>

<file path=customXml/itemProps4.xml><?xml version="1.0" encoding="utf-8"?>
<ds:datastoreItem xmlns:ds="http://schemas.openxmlformats.org/officeDocument/2006/customXml" ds:itemID="{BCF7D6A8-3408-44D1-9FAB-04DE45E53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3f1b0-e187-4bde-94c6-2cdd6c7887cd"/>
    <ds:schemaRef ds:uri="1aa1e875-c8dc-408f-9984-1035ce6715ef"/>
    <ds:schemaRef ds:uri="c3b68ed3-3e62-44e6-abb6-9d9d087df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741</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FAQs Draft Council Tax Reduction Scheme 2015-2016</vt:lpstr>
    </vt:vector>
  </TitlesOfParts>
  <Company>London Borough of Camden</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Draft Council Tax Reduction Scheme 2015-2016</dc:title>
  <dc:creator>Tuddenham, David</dc:creator>
  <cp:lastModifiedBy>Porter, Alan</cp:lastModifiedBy>
  <cp:revision>6</cp:revision>
  <dcterms:created xsi:type="dcterms:W3CDTF">2014-08-20T12:19:00Z</dcterms:created>
  <dcterms:modified xsi:type="dcterms:W3CDTF">2014-09-03T12:48:00Z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0x01010041F29C5E4F03A44CBB3BFA1D1CD7CF7C</vt:lpwstr>
  </property>
  <property fmtid="{D5CDD505-2E9C-101B-9397-08002B2CF9AE}" pid="3" name="Category">
    <vt:lpwstr>22;#Planning|b698205a-fc85-46b6-9076-199fbac78b8c</vt:lpwstr>
  </property>
</Properties>
</file>